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18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Районное муниципальное бюджетное учреждение культуры</w:t>
      </w:r>
    </w:p>
    <w:p w:rsidR="00ED4818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«Некрасовская центральная библиотека»</w:t>
      </w:r>
    </w:p>
    <w:p w:rsidR="00ED4818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Отдел маркетинга и инноваций</w:t>
      </w: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rPr>
          <w:sz w:val="56"/>
          <w:szCs w:val="56"/>
        </w:rPr>
      </w:pPr>
    </w:p>
    <w:p w:rsidR="00ED4818" w:rsidRDefault="00ED4818" w:rsidP="00ED4818">
      <w:pPr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>Памятные даты</w:t>
      </w:r>
    </w:p>
    <w:p w:rsidR="00ED4818" w:rsidRDefault="00ED4818" w:rsidP="00ED4818">
      <w:pPr>
        <w:jc w:val="center"/>
        <w:rPr>
          <w:sz w:val="56"/>
          <w:szCs w:val="56"/>
        </w:rPr>
      </w:pPr>
    </w:p>
    <w:p w:rsidR="00ED4818" w:rsidRDefault="00ED4818" w:rsidP="00ED4818">
      <w:pPr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>по Некрасовскому району</w:t>
      </w:r>
    </w:p>
    <w:p w:rsidR="00ED4818" w:rsidRDefault="00ED4818" w:rsidP="00ED4818">
      <w:pPr>
        <w:jc w:val="center"/>
        <w:rPr>
          <w:sz w:val="56"/>
          <w:szCs w:val="56"/>
        </w:rPr>
      </w:pPr>
    </w:p>
    <w:p w:rsidR="00ED4818" w:rsidRDefault="00ED4818" w:rsidP="00ED4818">
      <w:pPr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на 2021 год </w:t>
      </w: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jc w:val="center"/>
        <w:rPr>
          <w:sz w:val="28"/>
          <w:szCs w:val="28"/>
        </w:rPr>
      </w:pPr>
    </w:p>
    <w:p w:rsidR="00ED4818" w:rsidRDefault="00ED4818" w:rsidP="00ED4818">
      <w:pPr>
        <w:rPr>
          <w:rFonts w:ascii="Monotype Corsiva" w:hAnsi="Monotype Corsiva"/>
          <w:sz w:val="32"/>
          <w:szCs w:val="32"/>
        </w:rPr>
      </w:pPr>
    </w:p>
    <w:p w:rsidR="00ED4818" w:rsidRDefault="00ED4818" w:rsidP="00ED4818">
      <w:pPr>
        <w:rPr>
          <w:rFonts w:ascii="Monotype Corsiva" w:hAnsi="Monotype Corsiva"/>
          <w:sz w:val="32"/>
          <w:szCs w:val="32"/>
        </w:rPr>
      </w:pPr>
    </w:p>
    <w:p w:rsidR="00ED4818" w:rsidRDefault="00ED4818" w:rsidP="00ED4818">
      <w:pPr>
        <w:rPr>
          <w:rFonts w:ascii="Monotype Corsiva" w:hAnsi="Monotype Corsiva"/>
          <w:sz w:val="32"/>
          <w:szCs w:val="32"/>
        </w:rPr>
      </w:pPr>
    </w:p>
    <w:p w:rsidR="00ED4818" w:rsidRDefault="00ED4818" w:rsidP="00ED4818">
      <w:pPr>
        <w:rPr>
          <w:rFonts w:ascii="Monotype Corsiva" w:hAnsi="Monotype Corsiva"/>
        </w:rPr>
      </w:pPr>
    </w:p>
    <w:p w:rsidR="00ED4818" w:rsidRDefault="00ED4818" w:rsidP="00ED4818">
      <w:pPr>
        <w:jc w:val="center"/>
        <w:rPr>
          <w:rFonts w:ascii="Monotype Corsiva" w:hAnsi="Monotype Corsiva"/>
        </w:rPr>
      </w:pPr>
    </w:p>
    <w:p w:rsidR="00ED4818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п. Некрасовское,</w:t>
      </w:r>
    </w:p>
    <w:p w:rsidR="00ED4818" w:rsidRDefault="00ED4818" w:rsidP="00ED4818">
      <w:pPr>
        <w:jc w:val="center"/>
        <w:rPr>
          <w:sz w:val="32"/>
          <w:szCs w:val="32"/>
        </w:rPr>
      </w:pPr>
      <w:r>
        <w:rPr>
          <w:sz w:val="32"/>
          <w:szCs w:val="32"/>
        </w:rPr>
        <w:t>2020 г.</w:t>
      </w:r>
    </w:p>
    <w:p w:rsidR="00ED4818" w:rsidRDefault="00ED4818" w:rsidP="00ED481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ББК Оя25</w:t>
      </w:r>
    </w:p>
    <w:p w:rsidR="00ED4818" w:rsidRDefault="00ED4818" w:rsidP="00ED4818">
      <w:pPr>
        <w:jc w:val="both"/>
        <w:rPr>
          <w:sz w:val="32"/>
          <w:szCs w:val="32"/>
        </w:rPr>
      </w:pPr>
      <w:r>
        <w:rPr>
          <w:sz w:val="32"/>
          <w:szCs w:val="32"/>
        </w:rPr>
        <w:t>П 15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Составитель: С.Н. Зайцева, </w:t>
      </w:r>
    </w:p>
    <w:p w:rsidR="00ED4818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ведущий методист отдела маркетинга и инноваций </w:t>
      </w:r>
    </w:p>
    <w:p w:rsidR="00ED4818" w:rsidRPr="009E7F4A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РМБУК НЦБ</w:t>
      </w:r>
    </w:p>
    <w:p w:rsidR="00ED4818" w:rsidRPr="009E7F4A" w:rsidRDefault="00ED4818" w:rsidP="00ED4818">
      <w:pPr>
        <w:widowControl w:val="0"/>
        <w:jc w:val="center"/>
        <w:rPr>
          <w:sz w:val="32"/>
          <w:szCs w:val="32"/>
        </w:rPr>
      </w:pPr>
    </w:p>
    <w:p w:rsidR="00ED4818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Редколлегия:</w:t>
      </w:r>
    </w:p>
    <w:p w:rsidR="00ED4818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Л.М. Морозова (председатель), Е.Г. Ананьина, Н.В. Копылова</w:t>
      </w:r>
    </w:p>
    <w:p w:rsidR="00ED4818" w:rsidRDefault="00ED4818" w:rsidP="00ED4818">
      <w:pPr>
        <w:widowControl w:val="0"/>
        <w:jc w:val="center"/>
        <w:rPr>
          <w:sz w:val="32"/>
          <w:szCs w:val="32"/>
        </w:rPr>
      </w:pPr>
    </w:p>
    <w:p w:rsidR="00ED4818" w:rsidRDefault="00ED4818" w:rsidP="00ED4818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Фото В.А. Королёва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28"/>
          <w:szCs w:val="28"/>
        </w:rPr>
      </w:pPr>
    </w:p>
    <w:p w:rsidR="00ED4818" w:rsidRDefault="00ED4818" w:rsidP="00ED4818">
      <w:pPr>
        <w:jc w:val="both"/>
        <w:rPr>
          <w:sz w:val="28"/>
          <w:szCs w:val="28"/>
        </w:rPr>
      </w:pPr>
    </w:p>
    <w:p w:rsidR="00ED4818" w:rsidRDefault="00ED4818" w:rsidP="00ED48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32"/>
          <w:szCs w:val="32"/>
        </w:rPr>
        <w:t>Памятные даты по Некрасовскому району на 2021 год / сост. С.Н. Зайцева; редкол.: Л.М. Морозова (пред.) и др.; Районное муниципальное бюджетное учреждение культуры «Некрасовская центральная библиотека», отдел маркетинга и инноваций.— Некрасовское, 2020.—  16 с.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widowControl w:val="0"/>
        <w:rPr>
          <w:sz w:val="28"/>
          <w:szCs w:val="28"/>
        </w:rPr>
      </w:pPr>
    </w:p>
    <w:p w:rsidR="00ED4818" w:rsidRDefault="00ED4818" w:rsidP="00ED4818">
      <w:pPr>
        <w:widowControl w:val="0"/>
        <w:jc w:val="center"/>
        <w:rPr>
          <w:sz w:val="28"/>
          <w:szCs w:val="28"/>
        </w:rPr>
      </w:pPr>
    </w:p>
    <w:p w:rsidR="00ED4818" w:rsidRDefault="00ED4818" w:rsidP="00ED4818">
      <w:pPr>
        <w:widowControl w:val="0"/>
        <w:jc w:val="right"/>
        <w:rPr>
          <w:sz w:val="32"/>
          <w:szCs w:val="32"/>
        </w:rPr>
      </w:pPr>
      <w:r>
        <w:rPr>
          <w:sz w:val="32"/>
          <w:szCs w:val="32"/>
        </w:rPr>
        <w:t>©  Районное муниципальное учреждение культуры</w:t>
      </w:r>
    </w:p>
    <w:p w:rsidR="00ED4818" w:rsidRDefault="00ED4818" w:rsidP="00ED481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«Некрасовская центральная библиотека»</w:t>
      </w:r>
    </w:p>
    <w:p w:rsidR="00ED4818" w:rsidRDefault="00ED4818" w:rsidP="00ED48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ПАМЯТНЫЕ ДАТЫ ПО НЕКРАСОВСКОМУ РАЙОНУ </w:t>
      </w:r>
    </w:p>
    <w:p w:rsidR="00ED4818" w:rsidRDefault="00ED4818" w:rsidP="00ED48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2021 ГОД </w:t>
      </w:r>
    </w:p>
    <w:p w:rsidR="00ED4818" w:rsidRDefault="00ED4818" w:rsidP="00ED4818">
      <w:pPr>
        <w:jc w:val="center"/>
        <w:rPr>
          <w:b/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485 лет назад (1536) Большая Соль, ныне поселок Некрасовское, испытала первое нападение казанских татар</w:t>
      </w:r>
      <w:r>
        <w:rPr>
          <w:rStyle w:val="a5"/>
          <w:sz w:val="32"/>
          <w:szCs w:val="32"/>
        </w:rPr>
        <w:footnoteReference w:id="1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455 лет назад (1566) Иван Грозный особой жалованной грамотой передал село Левашово с окрестными деревнями и пустошами ярославскому Спасскому монастырю</w:t>
      </w:r>
      <w:r>
        <w:rPr>
          <w:rStyle w:val="a5"/>
          <w:sz w:val="32"/>
          <w:szCs w:val="32"/>
        </w:rPr>
        <w:footnoteReference w:id="2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390 лет назад (1631) инокиня Марфа, в миру Мария Ивановна Шестова, мать царя Михаила Федоровича, подарила село Рыбницы московскому Новоспасскому монастырю</w:t>
      </w:r>
      <w:r>
        <w:rPr>
          <w:rStyle w:val="a5"/>
          <w:sz w:val="32"/>
          <w:szCs w:val="32"/>
        </w:rPr>
        <w:footnoteReference w:id="3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310 лет назад (1711) закончена роспись храма во имя Рождества Пресвятой Богородицы в посаде Большие Соли, ныне поселок Некрасовское</w:t>
      </w:r>
      <w:r>
        <w:rPr>
          <w:rStyle w:val="a5"/>
          <w:sz w:val="32"/>
          <w:szCs w:val="32"/>
        </w:rPr>
        <w:footnoteReference w:id="4"/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260 лет назад (1761) по прошению всех жителей императрица Елизавета приказала отобрать Большие Соли у Горицкого монастыря и переписать в «городовой оклад»</w:t>
      </w:r>
      <w:r>
        <w:rPr>
          <w:rStyle w:val="a5"/>
          <w:sz w:val="32"/>
          <w:szCs w:val="32"/>
        </w:rPr>
        <w:footnoteReference w:id="5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255 лет назад (1766) восточная половина села Диево-Городища  (вотчина князей Хворостинных) отошла от Троице-Сергиева монастыря в российскую казну и с того времени стала называться государственной</w:t>
      </w:r>
      <w:r>
        <w:rPr>
          <w:rStyle w:val="a5"/>
          <w:sz w:val="32"/>
          <w:szCs w:val="32"/>
        </w:rPr>
        <w:footnoteReference w:id="6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250 лет назад (1771) была написана Боголюбская икона Божией Матери для храма во имя Спаса Нерукотворного Образа села Рыбницы</w:t>
      </w:r>
      <w:r>
        <w:rPr>
          <w:rStyle w:val="a5"/>
          <w:sz w:val="32"/>
          <w:szCs w:val="32"/>
        </w:rPr>
        <w:footnoteReference w:id="7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 w:rsidRPr="00CD100F">
        <w:rPr>
          <w:sz w:val="32"/>
          <w:szCs w:val="32"/>
        </w:rPr>
        <w:lastRenderedPageBreak/>
        <w:t>24</w:t>
      </w:r>
      <w:r>
        <w:rPr>
          <w:sz w:val="32"/>
          <w:szCs w:val="32"/>
        </w:rPr>
        <w:t xml:space="preserve">5 лет назад </w:t>
      </w:r>
      <w:r w:rsidRPr="00CD100F">
        <w:rPr>
          <w:sz w:val="32"/>
          <w:szCs w:val="32"/>
        </w:rPr>
        <w:t xml:space="preserve">(1776) </w:t>
      </w:r>
      <w:r>
        <w:rPr>
          <w:sz w:val="32"/>
          <w:szCs w:val="32"/>
        </w:rPr>
        <w:t>построен храм во имя Преображения Господня (церковь Спасо-Преображенская) в с. Путятино</w:t>
      </w:r>
      <w:r>
        <w:rPr>
          <w:rStyle w:val="a5"/>
          <w:sz w:val="32"/>
          <w:szCs w:val="32"/>
        </w:rPr>
        <w:footnoteReference w:id="8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245 лет назад (1776) построен храм во имя Святой Живоначальной Троицы в селе Новое</w:t>
      </w:r>
      <w:r>
        <w:rPr>
          <w:rStyle w:val="a5"/>
          <w:sz w:val="32"/>
          <w:szCs w:val="32"/>
        </w:rPr>
        <w:footnoteReference w:id="9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240 лет со дня рождения и 155 лет со дня смерти Казакова Егора Николаевича (1781 – 1856), купца, последнего избранного Бургомистра Большесольской Ратуши, уроженца посада Большие Соли, ныне п. Некрасовское</w:t>
      </w:r>
      <w:r>
        <w:rPr>
          <w:rStyle w:val="a5"/>
          <w:sz w:val="32"/>
          <w:szCs w:val="32"/>
        </w:rPr>
        <w:footnoteReference w:id="10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235 лет назад (1786) построен храм во имя Покрова Пресвятой Богородицы в посаде Большие Соли, ныне п. Некрасовское</w:t>
      </w:r>
      <w:r>
        <w:rPr>
          <w:rStyle w:val="a5"/>
          <w:sz w:val="32"/>
          <w:szCs w:val="32"/>
        </w:rPr>
        <w:footnoteReference w:id="11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230 лет назад (1791) построен храм во имя Благовещения Пресвятой Богородицы в селе Аббакумцево</w:t>
      </w:r>
      <w:r>
        <w:rPr>
          <w:rStyle w:val="a5"/>
          <w:sz w:val="32"/>
          <w:szCs w:val="32"/>
        </w:rPr>
        <w:footnoteReference w:id="12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225 лет назад (1796) построен храм во имя Рождества Пресвятой Богородицы в селе Рождественное</w:t>
      </w:r>
      <w:r>
        <w:rPr>
          <w:rStyle w:val="a5"/>
          <w:sz w:val="32"/>
          <w:szCs w:val="32"/>
        </w:rPr>
        <w:footnoteReference w:id="13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225 лет назад (1796) построен храм во имя Пророка Илии в селе Ильинское на Лугах (утрачен)</w:t>
      </w:r>
      <w:r>
        <w:rPr>
          <w:rStyle w:val="a5"/>
          <w:sz w:val="32"/>
          <w:szCs w:val="32"/>
        </w:rPr>
        <w:footnoteReference w:id="14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220 лет назад (1801) построен храм во имя Пророка Илии в селе Черная Заводь</w:t>
      </w:r>
      <w:r>
        <w:rPr>
          <w:rStyle w:val="a5"/>
          <w:sz w:val="32"/>
          <w:szCs w:val="32"/>
        </w:rPr>
        <w:footnoteReference w:id="15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205 лет назад (1816) написана  икона Божией Матери, именуемая «Неопалимая Купина», для храма во имя Спаса Нерукотворного Образа села Рыбницы</w:t>
      </w:r>
      <w:r>
        <w:rPr>
          <w:rStyle w:val="a5"/>
          <w:sz w:val="32"/>
          <w:szCs w:val="32"/>
        </w:rPr>
        <w:footnoteReference w:id="16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200 лет назад (1821) состоялось освящение больничного храма во имя святителя Иоанна Златоуста и преподобного Сергия Радонежского в Николо-Бабаевском монастыре</w:t>
      </w:r>
      <w:r>
        <w:rPr>
          <w:rStyle w:val="a5"/>
          <w:sz w:val="32"/>
          <w:szCs w:val="32"/>
        </w:rPr>
        <w:footnoteReference w:id="17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195 лет со дня рождения Понизовкина Андрея Никитовича (1826 – 1908), купца 1-й гильдии, потомственного почетного гражданина,  представителя торгового дома «Никиты Понизовкина сыновья», уроженца Боровской волости Даниловского уезда, ныне Некрасовский район</w:t>
      </w:r>
      <w:r>
        <w:rPr>
          <w:rStyle w:val="a5"/>
          <w:sz w:val="32"/>
          <w:szCs w:val="32"/>
        </w:rPr>
        <w:footnoteReference w:id="18"/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Pr="001139E6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195 лет назад (1826) по старой Костромской дороге (левобережье  Некрасовского района) провезли в Сибирь декабристов</w:t>
      </w:r>
      <w:r>
        <w:rPr>
          <w:rStyle w:val="a5"/>
          <w:sz w:val="32"/>
          <w:szCs w:val="32"/>
        </w:rPr>
        <w:footnoteReference w:id="19"/>
      </w:r>
    </w:p>
    <w:p w:rsidR="00ED4818" w:rsidRDefault="00ED4818" w:rsidP="00ED4818">
      <w:pPr>
        <w:spacing w:before="240"/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180 лет назад (1841) император Николай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во время пребывания в Ярославле обратил внимание на работы Евграфа Семеновича Сорокина, после чего последний был направлен на учебу в Академию художеств</w:t>
      </w:r>
      <w:r>
        <w:rPr>
          <w:rStyle w:val="a5"/>
          <w:sz w:val="32"/>
          <w:szCs w:val="32"/>
        </w:rPr>
        <w:footnoteReference w:id="20"/>
      </w:r>
    </w:p>
    <w:p w:rsidR="00ED4818" w:rsidRDefault="00ED4818" w:rsidP="00ED4818">
      <w:pPr>
        <w:spacing w:before="240"/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180 лет со дня смерти  (1841) Елены Андреевны Некрасовой, матери поэта Николая Алексеевича Некрасова. Похоронена у  алтаря  храма во имя Благовещения Пресвятой Богородицы в селе Аббакумцево</w:t>
      </w:r>
    </w:p>
    <w:p w:rsidR="00ED4818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165 лет со дня рождения Демидова Михаила Осиповича (1856 – 1920), уроженца посада Большие Соли, художника, иконописца, похоронен на кладбище п. Некрасовское</w:t>
      </w:r>
    </w:p>
    <w:p w:rsidR="00ED4818" w:rsidRPr="009E6D89" w:rsidRDefault="00ED4818" w:rsidP="00ED4818">
      <w:pPr>
        <w:ind w:left="2124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160 лет назад (1861 – 1867) в Николо-Бабаевский монастырь приехал на житие Игнатий Брянчанинов, церковный мыслитель и писатель, причисленный впоследствии к лику святых</w:t>
      </w:r>
      <w:r>
        <w:rPr>
          <w:rStyle w:val="a5"/>
          <w:sz w:val="32"/>
          <w:szCs w:val="32"/>
        </w:rPr>
        <w:footnoteReference w:id="21"/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140 лет назад (1881) построено бывшее здание Кундышево-Володинской богадельни в селе Вятское, ныне гостиница.</w:t>
      </w:r>
    </w:p>
    <w:p w:rsidR="00ED4818" w:rsidRPr="008227CF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135</w:t>
      </w:r>
      <w:r w:rsidRPr="00636C73">
        <w:rPr>
          <w:sz w:val="32"/>
          <w:szCs w:val="32"/>
        </w:rPr>
        <w:t xml:space="preserve"> </w:t>
      </w:r>
      <w:r>
        <w:rPr>
          <w:sz w:val="32"/>
          <w:szCs w:val="32"/>
        </w:rPr>
        <w:t>лет со дня рождения</w:t>
      </w:r>
      <w:r w:rsidRPr="00636C73">
        <w:rPr>
          <w:sz w:val="32"/>
          <w:szCs w:val="32"/>
        </w:rPr>
        <w:t xml:space="preserve"> </w:t>
      </w:r>
      <w:r>
        <w:rPr>
          <w:sz w:val="32"/>
          <w:szCs w:val="32"/>
        </w:rPr>
        <w:t>Понизовкина   Никиты Андреевича (1886), купца 1-й гильдии, потомственного почетного гражданина,  представителя торгового дома «Никиты Понизовкина сыновья», уроженца Боровской волости Даниловского уезда, ныне Некрасовский район</w:t>
      </w:r>
      <w:r>
        <w:rPr>
          <w:rStyle w:val="a5"/>
          <w:sz w:val="32"/>
          <w:szCs w:val="32"/>
        </w:rPr>
        <w:footnoteReference w:id="22"/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135 лет назад (1886) возведена колокольня возле храма во имя Покрова пресвятой Богородицы в посаде Большие Соли, ныне поселок Некрасовское (утрачена)</w:t>
      </w:r>
      <w:r>
        <w:rPr>
          <w:rStyle w:val="a5"/>
          <w:sz w:val="32"/>
          <w:szCs w:val="32"/>
        </w:rPr>
        <w:footnoteReference w:id="23"/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135 лет назад (1886)  открылось церковноприходское</w:t>
      </w:r>
      <w:r w:rsidRPr="009A3DC6">
        <w:rPr>
          <w:sz w:val="32"/>
          <w:szCs w:val="32"/>
        </w:rPr>
        <w:t xml:space="preserve"> </w:t>
      </w:r>
      <w:r>
        <w:rPr>
          <w:sz w:val="32"/>
          <w:szCs w:val="32"/>
        </w:rPr>
        <w:t>Вятско-Успенское  училище  при Успенской церкви в селе Вятское</w:t>
      </w:r>
      <w:r>
        <w:rPr>
          <w:rStyle w:val="a5"/>
          <w:sz w:val="32"/>
          <w:szCs w:val="32"/>
        </w:rPr>
        <w:footnoteReference w:id="24"/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135 лет со дня рождения Шилова Михаила Александровича (1886 – 1964), художника, уроженца посада Большие Соли, ныне п. Некрасовское</w:t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130</w:t>
      </w:r>
      <w:r w:rsidRPr="00636C73">
        <w:rPr>
          <w:sz w:val="32"/>
          <w:szCs w:val="32"/>
        </w:rPr>
        <w:t xml:space="preserve"> </w:t>
      </w:r>
      <w:r>
        <w:rPr>
          <w:sz w:val="32"/>
          <w:szCs w:val="32"/>
        </w:rPr>
        <w:t>лет со дня рождения</w:t>
      </w:r>
      <w:r w:rsidRPr="00636C73">
        <w:rPr>
          <w:sz w:val="32"/>
          <w:szCs w:val="32"/>
        </w:rPr>
        <w:t xml:space="preserve"> </w:t>
      </w:r>
      <w:r>
        <w:rPr>
          <w:sz w:val="32"/>
          <w:szCs w:val="32"/>
        </w:rPr>
        <w:t>Понизовкина   Владимира Андреевича (1891), купца 1-й гильдии, потомственного почетного гражданина,  представителя торгового дома «Никиты Понизовкина сыновья», уроженца Боровской волости Даниловского уезда, ныне Некрасовский район</w:t>
      </w:r>
      <w:r>
        <w:rPr>
          <w:rStyle w:val="a5"/>
          <w:sz w:val="32"/>
          <w:szCs w:val="32"/>
        </w:rPr>
        <w:footnoteReference w:id="25"/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125 лет назад (1896) на территории  Волжского завода Понизовкиных (ныне п. Красный Профинтерн) было начато строительство нового здания конторы и спального корпуса для рабочих</w:t>
      </w:r>
      <w:r>
        <w:rPr>
          <w:rStyle w:val="a5"/>
          <w:sz w:val="32"/>
          <w:szCs w:val="32"/>
        </w:rPr>
        <w:footnoteReference w:id="26"/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115 лет назад (1906) Бурмакинским народным театром были поставлены первые спектакли</w:t>
      </w:r>
      <w:r>
        <w:rPr>
          <w:rStyle w:val="a5"/>
          <w:sz w:val="32"/>
          <w:szCs w:val="32"/>
        </w:rPr>
        <w:footnoteReference w:id="27"/>
      </w:r>
      <w:r>
        <w:rPr>
          <w:sz w:val="32"/>
          <w:szCs w:val="32"/>
        </w:rPr>
        <w:t xml:space="preserve"> </w:t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110 лет назад (1911) воздвигнут памятник Александру</w:t>
      </w:r>
      <w:r w:rsidRPr="00536DB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в селе Вятское, утраченный в советское время и восстановленный на своем историческом месте к 190-летию со дня рождения монарха.</w:t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110 лет назад (1911) построено здание для Бурмакинской земской школы, ныне Бурмакинская средняя общеобразовательная школа № 2</w:t>
      </w:r>
      <w:r>
        <w:rPr>
          <w:rStyle w:val="a5"/>
          <w:sz w:val="32"/>
          <w:szCs w:val="32"/>
        </w:rPr>
        <w:footnoteReference w:id="28"/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110 лет со дня рождения Леднева Ивана Васильевича (1911), Героя Советского Союза, уроженца села Нетребово (сельское поселение Бурмакино)</w:t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110 лет назад (1911) Николаевское начальное училище посада Большие Соли было реорганизовано в Высшее начальное училище</w:t>
      </w:r>
      <w:r>
        <w:rPr>
          <w:rStyle w:val="a5"/>
          <w:sz w:val="32"/>
          <w:szCs w:val="32"/>
        </w:rPr>
        <w:footnoteReference w:id="29"/>
      </w:r>
    </w:p>
    <w:p w:rsidR="00ED4818" w:rsidRPr="00536DBB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105 лет назад (1916) Андрей и Владимир Понизовкины стали учредителями Московско-Волжско-Бакинского нефтепромышленного товарищества</w:t>
      </w:r>
      <w:r>
        <w:rPr>
          <w:rStyle w:val="a5"/>
          <w:sz w:val="32"/>
          <w:szCs w:val="32"/>
        </w:rPr>
        <w:footnoteReference w:id="30"/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100 лет назад (1921) начала работу школа имени Карла Маркса в п. Красный Профинтерн в здании, принадлежавшему крупному промышленнику Никите Андреевиче Понизовкину</w:t>
      </w:r>
      <w:r>
        <w:rPr>
          <w:rStyle w:val="a5"/>
          <w:sz w:val="32"/>
          <w:szCs w:val="32"/>
        </w:rPr>
        <w:footnoteReference w:id="31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100 лет со дня рождения Чеботько Михаила Ульяновича (1921 – 1944), Героя Советского Союза, детство и юность провел в п. Бурмакино</w:t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95 лет назад (1926) школа имени Карла Маркса в п. Красный Профинтерн получила статус средней</w:t>
      </w:r>
      <w:r>
        <w:rPr>
          <w:rStyle w:val="a5"/>
          <w:sz w:val="32"/>
          <w:szCs w:val="32"/>
        </w:rPr>
        <w:footnoteReference w:id="32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90 лет назад (1931) организован колхоз «Красный Луч» в с. Вятское</w:t>
      </w:r>
      <w:r>
        <w:rPr>
          <w:rStyle w:val="a5"/>
          <w:sz w:val="32"/>
          <w:szCs w:val="32"/>
        </w:rPr>
        <w:footnoteReference w:id="33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85 лет  со времени (1936) открытия Левашовской сельской библиотеки в селе Левашово</w:t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80 лет назад (1941) при Ярославском крахмалопаточном комбинате «Красный Профинтерн» (п. Красный Профинтерн)  открыт техникум крахмалопаточной промышленности (упразднен в 1952 году)</w:t>
      </w:r>
      <w:r>
        <w:rPr>
          <w:rStyle w:val="a5"/>
          <w:sz w:val="32"/>
          <w:szCs w:val="32"/>
        </w:rPr>
        <w:footnoteReference w:id="34"/>
      </w:r>
      <w:r>
        <w:rPr>
          <w:sz w:val="32"/>
          <w:szCs w:val="32"/>
        </w:rPr>
        <w:t xml:space="preserve"> </w:t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80 лет со дня рождения Клюева Анатолия Владимировича (1941), доктора философских наук, профессора, действительного члена Академии политических наук, академика Академии гуманитарных наук, Почетного работника высшего и профессионального образования Российской Федерации, уроженца поселка Некрасовское</w:t>
      </w:r>
      <w:r>
        <w:rPr>
          <w:rStyle w:val="a5"/>
          <w:sz w:val="32"/>
          <w:szCs w:val="32"/>
        </w:rPr>
        <w:footnoteReference w:id="35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ab/>
        <w:t>80 лет  со дня смерти Бармашева Василия Дмитриевича (25.04.1885 - 1941), художника, уроженца п. Большие Соли, ныне п. Некрасовское</w:t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75 лет назад (1946) отрыта торгово-кооперативная школа Ярославского облпотребсоюза, ныне упразднена</w:t>
      </w:r>
      <w:r>
        <w:rPr>
          <w:rStyle w:val="a5"/>
          <w:sz w:val="32"/>
          <w:szCs w:val="32"/>
        </w:rPr>
        <w:footnoteReference w:id="36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75 лет назад (1946)  поселок Бурмакино преобразован в рабочий поселок</w:t>
      </w:r>
      <w:r>
        <w:rPr>
          <w:rStyle w:val="a5"/>
          <w:sz w:val="32"/>
          <w:szCs w:val="32"/>
        </w:rPr>
        <w:footnoteReference w:id="37"/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65 лет назад (1956) организована швейная фабрика имени Н.А. Некрасова в селе Диево-Городище (закрыта в 1996 году)</w:t>
      </w:r>
      <w:r>
        <w:rPr>
          <w:rStyle w:val="a5"/>
          <w:sz w:val="32"/>
          <w:szCs w:val="32"/>
        </w:rPr>
        <w:footnoteReference w:id="38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60 лет назад (1961) построена Некрасовская птицефабрика, ныне филиал «Племенной репродукции» ОАО «Ярославский бройлер»</w:t>
      </w:r>
      <w:r>
        <w:rPr>
          <w:rStyle w:val="a5"/>
          <w:sz w:val="32"/>
          <w:szCs w:val="32"/>
        </w:rPr>
        <w:footnoteReference w:id="39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55 лет назад (1966) построено здание универмага в п. Некрасовское, ныне торговый центр «</w:t>
      </w:r>
      <w:r w:rsidRPr="00554C0F">
        <w:rPr>
          <w:sz w:val="32"/>
          <w:szCs w:val="32"/>
        </w:rPr>
        <w:t>Магнит»</w:t>
      </w:r>
      <w:r w:rsidRPr="00554C0F">
        <w:rPr>
          <w:rStyle w:val="a5"/>
          <w:sz w:val="32"/>
          <w:szCs w:val="32"/>
        </w:rPr>
        <w:footnoteReference w:id="40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55 лет назад (1966) деревни Пищальниково, Агарково, Головино, Агафоново включены в черту п. Некрасовское и стали именоваться улицами Гражданская, Победы, Комсомольская (Головино и Агафоново образовали одну улицу)</w:t>
      </w:r>
      <w:r>
        <w:rPr>
          <w:rStyle w:val="a5"/>
          <w:sz w:val="32"/>
          <w:szCs w:val="32"/>
        </w:rPr>
        <w:footnoteReference w:id="41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45 лет назад (1976) Комбинат бытового обслуживания в п. Некрасовское был переименован в районное производственное предприятие бытового обслуживания населения (ныне ООО «Служба быта)</w:t>
      </w:r>
      <w:r>
        <w:rPr>
          <w:rStyle w:val="a5"/>
          <w:sz w:val="32"/>
          <w:szCs w:val="32"/>
        </w:rPr>
        <w:footnoteReference w:id="42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 w:rsidRPr="00407EA9">
        <w:rPr>
          <w:sz w:val="32"/>
          <w:szCs w:val="32"/>
        </w:rPr>
        <w:t>45 лет со дня смерти Зуева Николая Анатольевича (1925 – 1976),  доктора технических наук, инженер-капитана первого ранга, уроженца деревни Климовское</w:t>
      </w:r>
      <w:r w:rsidRPr="00407EA9">
        <w:rPr>
          <w:rStyle w:val="a5"/>
          <w:sz w:val="32"/>
          <w:szCs w:val="32"/>
        </w:rPr>
        <w:footnoteReference w:id="43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40 лет назад (1981)</w:t>
      </w:r>
      <w:r w:rsidRPr="00A960E4">
        <w:rPr>
          <w:sz w:val="32"/>
          <w:szCs w:val="32"/>
        </w:rPr>
        <w:t xml:space="preserve"> </w:t>
      </w:r>
      <w:r>
        <w:rPr>
          <w:sz w:val="32"/>
          <w:szCs w:val="32"/>
        </w:rPr>
        <w:t>Бурмакинская  школа № 2 получила статус средней, ныне Бурмакинская средняя общеобразовательная школа № 2</w:t>
      </w:r>
      <w:r>
        <w:rPr>
          <w:rStyle w:val="a5"/>
          <w:sz w:val="32"/>
          <w:szCs w:val="32"/>
        </w:rPr>
        <w:footnoteReference w:id="44"/>
      </w:r>
      <w:r>
        <w:rPr>
          <w:sz w:val="32"/>
          <w:szCs w:val="32"/>
        </w:rPr>
        <w:t xml:space="preserve"> </w:t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40 лет со дня смерти Боярова Филиппа Андреевича (1887 – 1981), художник-самоучка, уроженец деревни Михалевки (сельское поселение Красный Профинтерн)</w:t>
      </w:r>
      <w:r>
        <w:rPr>
          <w:rStyle w:val="a5"/>
          <w:sz w:val="32"/>
          <w:szCs w:val="32"/>
        </w:rPr>
        <w:footnoteReference w:id="45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8555BB" w:rsidRDefault="008555BB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40 лет назад (1981) </w:t>
      </w:r>
      <w:r w:rsidR="007C033D">
        <w:rPr>
          <w:sz w:val="32"/>
          <w:szCs w:val="32"/>
        </w:rPr>
        <w:t>в п. Некрасовское была организована спортивна школа с направлением – борьба самбо.</w:t>
      </w:r>
    </w:p>
    <w:p w:rsidR="008555BB" w:rsidRDefault="008555BB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35 лет (1986) со дня открытия филиала Некрасовской детской музыкальной школы в с. Левашово</w:t>
      </w:r>
      <w:r>
        <w:rPr>
          <w:rStyle w:val="a5"/>
          <w:sz w:val="32"/>
          <w:szCs w:val="32"/>
        </w:rPr>
        <w:footnoteReference w:id="46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30 лет назад (1991)  храм во имя Введения во храм Пресвятой Богородицы в селе Введенское передан Русской Православной Церкви. Храм приписан к Толгскому монастырю</w:t>
      </w:r>
      <w:r>
        <w:rPr>
          <w:rStyle w:val="a5"/>
          <w:sz w:val="32"/>
          <w:szCs w:val="32"/>
        </w:rPr>
        <w:footnoteReference w:id="47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25 лет назад (1996) построено здание сбербанка в п. Некрасовское</w:t>
      </w:r>
      <w:r>
        <w:rPr>
          <w:rStyle w:val="a5"/>
          <w:sz w:val="32"/>
          <w:szCs w:val="32"/>
        </w:rPr>
        <w:footnoteReference w:id="48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25 лет назад (1996) построено двухэтажное здание ветстанции</w:t>
      </w:r>
      <w:r>
        <w:rPr>
          <w:rStyle w:val="a5"/>
          <w:sz w:val="32"/>
          <w:szCs w:val="32"/>
        </w:rPr>
        <w:footnoteReference w:id="49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25 лет назад (1996) Некрасовский район преобразован в Некрасовский муниципальный округ</w:t>
      </w:r>
      <w:r>
        <w:rPr>
          <w:rStyle w:val="a5"/>
          <w:sz w:val="32"/>
          <w:szCs w:val="32"/>
        </w:rPr>
        <w:footnoteReference w:id="50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25 лет назад (1996) храм во имя Рождества Пресвятой Богородицы передан Русской Православной Церкви</w:t>
      </w:r>
      <w:r>
        <w:rPr>
          <w:rStyle w:val="a5"/>
          <w:sz w:val="32"/>
          <w:szCs w:val="32"/>
        </w:rPr>
        <w:footnoteReference w:id="51"/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25 лет назад (1996) создан ансамбль «Престиж», ныне народный самодеятельный коллектив эстрадной песни ансамбль «Престиж»</w:t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20 лет со врем</w:t>
      </w:r>
      <w:r w:rsidR="00AA36F6">
        <w:rPr>
          <w:sz w:val="32"/>
          <w:szCs w:val="32"/>
        </w:rPr>
        <w:t>ени открытия (2001) предприятия ООО «Ферропласт Медикал» в п. Приволжский Некрасовского района</w:t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311836" w:rsidRDefault="00ED4818" w:rsidP="00311836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15 лет назад (2006) открылся магазин «МАСКА» в п. Некрасовское, ул. Некрасова, д. 41</w:t>
      </w:r>
    </w:p>
    <w:p w:rsidR="00EC0BAC" w:rsidRDefault="00EC0BAC" w:rsidP="00311836">
      <w:pPr>
        <w:ind w:left="2124" w:firstLine="6"/>
        <w:jc w:val="both"/>
        <w:rPr>
          <w:sz w:val="32"/>
          <w:szCs w:val="32"/>
        </w:rPr>
      </w:pPr>
    </w:p>
    <w:p w:rsidR="00EC0BAC" w:rsidRDefault="00EC0BAC" w:rsidP="00311836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15 лет со дня (2006) ввода в эксплуатацию вездехода «Странник» производства ООО «Норд-Авто» в п. Некрасовское</w:t>
      </w:r>
    </w:p>
    <w:p w:rsidR="00ED4818" w:rsidRDefault="00ED4818" w:rsidP="00ED4818">
      <w:pPr>
        <w:ind w:left="2124" w:firstLine="6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Январь</w:t>
      </w:r>
      <w:r>
        <w:rPr>
          <w:sz w:val="32"/>
          <w:szCs w:val="32"/>
        </w:rPr>
        <w:tab/>
        <w:t>45 лет назад (1976) подписан акт о приемке нового помещения для Некрасовской аптеки № 17, ныне Некрасовская районная аптека № 17 в п. Некрасовское</w:t>
      </w:r>
      <w:r>
        <w:rPr>
          <w:rStyle w:val="a5"/>
          <w:sz w:val="32"/>
          <w:szCs w:val="32"/>
        </w:rPr>
        <w:footnoteReference w:id="52"/>
      </w: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Февраль</w:t>
      </w:r>
      <w:r w:rsidRPr="00822E8E">
        <w:rPr>
          <w:sz w:val="32"/>
          <w:szCs w:val="32"/>
        </w:rPr>
        <w:tab/>
      </w:r>
      <w:r>
        <w:rPr>
          <w:sz w:val="32"/>
          <w:szCs w:val="32"/>
        </w:rPr>
        <w:t>15 лет со дня смерти Морохова Федора Александровича</w:t>
      </w:r>
      <w:r w:rsidRPr="00822E8E">
        <w:rPr>
          <w:sz w:val="32"/>
          <w:szCs w:val="32"/>
        </w:rPr>
        <w:t xml:space="preserve"> (25.09.1919 – ?.02.2006 г.), психологопатофизиолога, доктора медицинских наук, профессора, академика Петровской академии наук и искусств, создателя и председателя Есенинского общества, члена Союза писателей России, уроженца деревни Агарково, ныне ул. Победы в п. Некрасовское</w:t>
      </w:r>
    </w:p>
    <w:p w:rsidR="00D80F87" w:rsidRDefault="00D80F87" w:rsidP="00ED4818">
      <w:pPr>
        <w:ind w:left="2124" w:hanging="2124"/>
        <w:jc w:val="both"/>
        <w:rPr>
          <w:sz w:val="32"/>
          <w:szCs w:val="32"/>
        </w:rPr>
      </w:pPr>
    </w:p>
    <w:p w:rsidR="00D80F87" w:rsidRPr="00822E8E" w:rsidRDefault="00D80F87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6 февраля</w:t>
      </w:r>
      <w:r>
        <w:rPr>
          <w:sz w:val="32"/>
          <w:szCs w:val="32"/>
        </w:rPr>
        <w:tab/>
        <w:t xml:space="preserve">125 лет со дня рождения </w:t>
      </w:r>
      <w:r w:rsidR="00A92A35">
        <w:rPr>
          <w:sz w:val="32"/>
          <w:szCs w:val="32"/>
        </w:rPr>
        <w:t xml:space="preserve">Базурина </w:t>
      </w:r>
      <w:r>
        <w:rPr>
          <w:sz w:val="32"/>
          <w:szCs w:val="32"/>
        </w:rPr>
        <w:t>Григория Фёдоровича  (25.01.1986 – 1990), художника театра, живописца и графика</w:t>
      </w:r>
      <w:r w:rsidR="00A23104">
        <w:rPr>
          <w:sz w:val="32"/>
          <w:szCs w:val="32"/>
        </w:rPr>
        <w:t>, уроженца д. Павликово Ярославского уезда (ныне – Некрасовский район)</w:t>
      </w:r>
      <w:r w:rsidR="00A23104">
        <w:rPr>
          <w:rStyle w:val="a5"/>
          <w:sz w:val="32"/>
          <w:szCs w:val="32"/>
        </w:rPr>
        <w:footnoteReference w:id="53"/>
      </w:r>
      <w:r>
        <w:rPr>
          <w:sz w:val="32"/>
          <w:szCs w:val="32"/>
        </w:rPr>
        <w:t xml:space="preserve"> 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19 февраля</w:t>
      </w:r>
      <w:r>
        <w:rPr>
          <w:sz w:val="32"/>
          <w:szCs w:val="32"/>
        </w:rPr>
        <w:tab/>
        <w:t>30 лет назад (1991) образован Районный комитет по земельным ресурсам и землеустройству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  <w:r>
        <w:rPr>
          <w:sz w:val="32"/>
          <w:szCs w:val="32"/>
        </w:rPr>
        <w:t>5 апреля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90 лет назад (1931) основана газета «Районные будни»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4 апреля</w:t>
      </w:r>
      <w:r>
        <w:rPr>
          <w:sz w:val="32"/>
          <w:szCs w:val="32"/>
        </w:rPr>
        <w:tab/>
        <w:t>20 лет назад (2001) перестал работать Некрасовский молочный завод в поселке Некрасовское</w:t>
      </w:r>
      <w:r>
        <w:rPr>
          <w:rStyle w:val="a5"/>
          <w:sz w:val="32"/>
          <w:szCs w:val="32"/>
        </w:rPr>
        <w:footnoteReference w:id="54"/>
      </w: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  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12 апреля </w:t>
      </w:r>
      <w:r>
        <w:rPr>
          <w:sz w:val="32"/>
          <w:szCs w:val="32"/>
        </w:rPr>
        <w:tab/>
        <w:t>100 лет со времени открытия (1921) Некрасовской центральной районной библиотеки, ныне Районное муниципальное учреждение культуры «Некрасовская центральная библиотека»</w:t>
      </w:r>
    </w:p>
    <w:p w:rsidR="00ED4818" w:rsidRDefault="00ED4818" w:rsidP="00ED481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ab/>
        <w:t>30 лет назад (1991) создан Некрасовский районный центр занятости населения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7 мая</w:t>
      </w:r>
      <w:r>
        <w:rPr>
          <w:sz w:val="32"/>
          <w:szCs w:val="32"/>
        </w:rPr>
        <w:tab/>
        <w:t>25 лет назад (1996) в п. Некрасовское возле РДК установлена стела в честь Победы в ВОв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15 мая</w:t>
      </w:r>
      <w:r>
        <w:rPr>
          <w:sz w:val="32"/>
          <w:szCs w:val="32"/>
        </w:rPr>
        <w:tab/>
        <w:t>15 лет назад (2006) открылся торговый центр «Красавин» в п. Некрасовское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085" w:hanging="2085"/>
        <w:jc w:val="both"/>
        <w:rPr>
          <w:sz w:val="32"/>
          <w:szCs w:val="32"/>
        </w:rPr>
      </w:pPr>
      <w:r>
        <w:rPr>
          <w:sz w:val="32"/>
          <w:szCs w:val="32"/>
        </w:rPr>
        <w:t>22 мая        20 лет назад (2001) в селе Диево-Городище  открылось стационарное отделение Ярославского центра «Хоспис»</w:t>
      </w:r>
    </w:p>
    <w:p w:rsidR="00ED4818" w:rsidRDefault="00ED4818" w:rsidP="00ED4818">
      <w:pPr>
        <w:ind w:left="2085" w:hanging="2085"/>
        <w:jc w:val="both"/>
        <w:rPr>
          <w:sz w:val="32"/>
          <w:szCs w:val="32"/>
        </w:rPr>
      </w:pPr>
    </w:p>
    <w:p w:rsidR="00ED4818" w:rsidRDefault="00ED4818" w:rsidP="00ED4818">
      <w:pPr>
        <w:ind w:left="2085" w:hanging="2085"/>
        <w:jc w:val="both"/>
        <w:rPr>
          <w:sz w:val="32"/>
          <w:szCs w:val="32"/>
        </w:rPr>
      </w:pPr>
      <w:r>
        <w:rPr>
          <w:sz w:val="32"/>
          <w:szCs w:val="32"/>
        </w:rPr>
        <w:t>30 мая</w:t>
      </w:r>
      <w:r>
        <w:rPr>
          <w:sz w:val="32"/>
          <w:szCs w:val="32"/>
        </w:rPr>
        <w:tab/>
        <w:t>135</w:t>
      </w:r>
      <w:r w:rsidRPr="001139E6">
        <w:rPr>
          <w:sz w:val="32"/>
          <w:szCs w:val="32"/>
        </w:rPr>
        <w:t xml:space="preserve"> </w:t>
      </w:r>
      <w:r>
        <w:rPr>
          <w:sz w:val="32"/>
          <w:szCs w:val="32"/>
        </w:rPr>
        <w:t>лет со дня смерти</w:t>
      </w:r>
      <w:r w:rsidRPr="001139E6">
        <w:rPr>
          <w:sz w:val="32"/>
          <w:szCs w:val="32"/>
        </w:rPr>
        <w:t xml:space="preserve"> Сорокина Павла Семеновича (1833  – 17.05.1886), художника, академика Санкт-Петербургской Академии художеств, уроженца посада Большие Соли, ныне поселок Некрасовское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30 мая</w:t>
      </w:r>
      <w:r>
        <w:rPr>
          <w:sz w:val="32"/>
          <w:szCs w:val="32"/>
        </w:rPr>
        <w:tab/>
        <w:t>55 лет назад (1966) санаторий-профилакторий «Строитель» принял первых 100 отдыхающих, ныне санаторий «Малые Соли»</w:t>
      </w:r>
      <w:r>
        <w:rPr>
          <w:rStyle w:val="a5"/>
          <w:sz w:val="32"/>
          <w:szCs w:val="32"/>
        </w:rPr>
        <w:footnoteReference w:id="55"/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Pr="00822E8E" w:rsidRDefault="00ED4818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30 мая</w:t>
      </w:r>
      <w:r>
        <w:rPr>
          <w:sz w:val="32"/>
          <w:szCs w:val="32"/>
        </w:rPr>
        <w:tab/>
        <w:t>25</w:t>
      </w:r>
      <w:r w:rsidRPr="00822E8E">
        <w:rPr>
          <w:sz w:val="32"/>
          <w:szCs w:val="32"/>
        </w:rPr>
        <w:t xml:space="preserve"> лет со дня смерти </w:t>
      </w:r>
      <w:r>
        <w:rPr>
          <w:sz w:val="32"/>
          <w:szCs w:val="32"/>
        </w:rPr>
        <w:t>Сурикова Михаила Николаевича  (10.10.1911 – 30.05.1996</w:t>
      </w:r>
      <w:r w:rsidRPr="00822E8E">
        <w:rPr>
          <w:sz w:val="32"/>
          <w:szCs w:val="32"/>
        </w:rPr>
        <w:t>), поэта, уроженца деревни Комарово (с. Диево-Городище)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Июнь</w:t>
      </w:r>
      <w:r>
        <w:rPr>
          <w:sz w:val="32"/>
          <w:szCs w:val="32"/>
        </w:rPr>
        <w:tab/>
        <w:t>105 лет назад (1916) вышла в свет книга большесольского краеведа Василия Кошелева «Из истории посада Больших Солей, Костромской губернии»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 июня</w:t>
      </w:r>
      <w:r>
        <w:rPr>
          <w:sz w:val="32"/>
          <w:szCs w:val="32"/>
        </w:rPr>
        <w:tab/>
        <w:t>90 лет (1931) 6-му Арсеналу поселка Бурмакино (в/ч 09919)</w:t>
      </w:r>
      <w:r>
        <w:rPr>
          <w:rStyle w:val="a5"/>
          <w:sz w:val="32"/>
          <w:szCs w:val="32"/>
        </w:rPr>
        <w:footnoteReference w:id="56"/>
      </w:r>
      <w:r>
        <w:rPr>
          <w:sz w:val="32"/>
          <w:szCs w:val="32"/>
        </w:rPr>
        <w:t xml:space="preserve"> 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98340B" w:rsidRDefault="006003F9" w:rsidP="0098340B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26 и</w:t>
      </w:r>
      <w:r w:rsidR="0098340B">
        <w:rPr>
          <w:sz w:val="32"/>
          <w:szCs w:val="32"/>
        </w:rPr>
        <w:t>юня</w:t>
      </w:r>
      <w:r w:rsidR="0098340B">
        <w:rPr>
          <w:sz w:val="32"/>
          <w:szCs w:val="32"/>
        </w:rPr>
        <w:tab/>
      </w:r>
      <w:r w:rsidR="006B2263">
        <w:rPr>
          <w:sz w:val="32"/>
          <w:szCs w:val="32"/>
        </w:rPr>
        <w:t>20 лет со времени создания (2001) Некрасовского муниципального</w:t>
      </w:r>
      <w:r w:rsidR="0098340B">
        <w:rPr>
          <w:sz w:val="32"/>
          <w:szCs w:val="32"/>
        </w:rPr>
        <w:t xml:space="preserve"> краеведческого музея</w:t>
      </w:r>
    </w:p>
    <w:p w:rsidR="0098340B" w:rsidRDefault="0098340B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29 июня</w:t>
      </w:r>
      <w:r>
        <w:rPr>
          <w:sz w:val="32"/>
          <w:szCs w:val="32"/>
        </w:rPr>
        <w:tab/>
        <w:t>135 лет со дня рождения Матросова Ивана Константиновича (16.06.1886 – 1965), изобретателя автоматической системы торможения поездов, уроженца села Малые Соли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 июля </w:t>
      </w:r>
      <w:r>
        <w:rPr>
          <w:sz w:val="32"/>
          <w:szCs w:val="32"/>
        </w:rPr>
        <w:tab/>
        <w:t>15 лет назад (2006) создан центр детского творчества «Созвездие» (МОУ ДОД ЦДТ «Созвездие») на базе Некрасовской средней общеобразовательной школы в п. Некрасовское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16 июля</w:t>
      </w:r>
      <w:r>
        <w:rPr>
          <w:sz w:val="32"/>
          <w:szCs w:val="32"/>
        </w:rPr>
        <w:tab/>
        <w:t xml:space="preserve">15 лет назад (2006) установлен памятный крест при въезде в п. Некрасовское 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Август</w:t>
      </w:r>
      <w:r>
        <w:rPr>
          <w:sz w:val="32"/>
          <w:szCs w:val="32"/>
        </w:rPr>
        <w:tab/>
        <w:t>75 лет со дня основания (1946) Бурмакинской поселковой библиотеки в п. Бурмакино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3"/>
        <w:jc w:val="both"/>
        <w:rPr>
          <w:sz w:val="32"/>
          <w:szCs w:val="32"/>
        </w:rPr>
      </w:pPr>
      <w:r>
        <w:rPr>
          <w:sz w:val="32"/>
          <w:szCs w:val="32"/>
        </w:rPr>
        <w:t>40 лет  (1981) со дня открытия Некрасовской детской художественной школы в п. Некрасовское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11 августа </w:t>
      </w:r>
      <w:r>
        <w:rPr>
          <w:sz w:val="32"/>
          <w:szCs w:val="32"/>
        </w:rPr>
        <w:tab/>
        <w:t>15 лет с момента освящения (2006) нового деревянного храма в честь святителя Николая, архиепископа Мир Ликийских,  чудотворца в Николо-Бабаевском монастыре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28 августа</w:t>
      </w:r>
      <w:r>
        <w:rPr>
          <w:sz w:val="32"/>
          <w:szCs w:val="32"/>
        </w:rPr>
        <w:tab/>
        <w:t>10 лет назад (2011) освящена после восстановления часовня в честь Святителя Николая Чудотворца в деревне Горки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Сентябрь</w:t>
      </w:r>
      <w:r>
        <w:rPr>
          <w:sz w:val="32"/>
          <w:szCs w:val="32"/>
        </w:rPr>
        <w:tab/>
        <w:t xml:space="preserve">110 лет назад (1911)  император Николай 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>, находясь на отдыхе в Ливадии, утвердил устав промышленно-торгового товарищества на паях «Никиты Понизовкина сыновья»</w:t>
      </w:r>
      <w:r>
        <w:rPr>
          <w:rStyle w:val="a5"/>
          <w:sz w:val="32"/>
          <w:szCs w:val="32"/>
        </w:rPr>
        <w:footnoteReference w:id="57"/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1F04BB" w:rsidRDefault="001F04BB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 сентября</w:t>
      </w:r>
      <w:r>
        <w:rPr>
          <w:sz w:val="32"/>
          <w:szCs w:val="32"/>
        </w:rPr>
        <w:tab/>
        <w:t>50 лет со дня открытия (1971) в деревне Грешнево школы имени Н.А. Некрасова, ныне МБОУ СОШ им. Н.А. Некрасова</w:t>
      </w:r>
    </w:p>
    <w:p w:rsidR="001F04BB" w:rsidRDefault="001F04BB" w:rsidP="00ED4818">
      <w:pPr>
        <w:ind w:left="2127" w:hanging="2127"/>
        <w:jc w:val="both"/>
        <w:rPr>
          <w:sz w:val="32"/>
          <w:szCs w:val="32"/>
        </w:rPr>
      </w:pPr>
    </w:p>
    <w:p w:rsidR="001F04BB" w:rsidRDefault="001F04BB" w:rsidP="001F04BB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 сентября </w:t>
      </w:r>
      <w:r>
        <w:rPr>
          <w:sz w:val="32"/>
          <w:szCs w:val="32"/>
        </w:rPr>
        <w:tab/>
        <w:t>25 лет (1996) со дня открытия филиала Некрасовской детской художественной школы в с. Левашово</w:t>
      </w:r>
      <w:r>
        <w:rPr>
          <w:rStyle w:val="a5"/>
          <w:sz w:val="32"/>
          <w:szCs w:val="32"/>
        </w:rPr>
        <w:footnoteReference w:id="58"/>
      </w:r>
    </w:p>
    <w:p w:rsidR="001F04BB" w:rsidRDefault="001F04BB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 сентября</w:t>
      </w:r>
      <w:r>
        <w:rPr>
          <w:sz w:val="32"/>
          <w:szCs w:val="32"/>
        </w:rPr>
        <w:tab/>
        <w:t>15 лет со дня смерти Высокопреосвященного Митрополита, бывшего Архиепископа Рязанского и Касимовского Симона, в миру Новиков Сергей Николаевич (1928 – 01.09.2006), похоронен в Николо-Бабаевском монастыре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Pr="00CC6C5C" w:rsidRDefault="00ED4818" w:rsidP="00ED4818">
      <w:pPr>
        <w:ind w:left="2127" w:hanging="2127"/>
        <w:jc w:val="both"/>
        <w:rPr>
          <w:color w:val="C00000"/>
          <w:sz w:val="32"/>
          <w:szCs w:val="32"/>
        </w:rPr>
      </w:pPr>
      <w:r>
        <w:rPr>
          <w:sz w:val="32"/>
          <w:szCs w:val="32"/>
        </w:rPr>
        <w:lastRenderedPageBreak/>
        <w:t>6 сентября</w:t>
      </w:r>
      <w:r>
        <w:rPr>
          <w:sz w:val="32"/>
          <w:szCs w:val="32"/>
        </w:rPr>
        <w:tab/>
        <w:t>215 со дня рождения Петра Телушкина (24.?08.1806 – 1833), кровельщика, производившего ремонт шпиля Петропавловского собора в г. Санкт-Петербурге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19 сентября</w:t>
      </w:r>
      <w:r>
        <w:rPr>
          <w:sz w:val="32"/>
          <w:szCs w:val="32"/>
        </w:rPr>
        <w:tab/>
        <w:t xml:space="preserve">145 лет со дня рождения Баженова Михаила Васильевича (06.09.1876 </w:t>
      </w:r>
      <w:r w:rsidRPr="00554C0F">
        <w:rPr>
          <w:sz w:val="32"/>
          <w:szCs w:val="32"/>
        </w:rPr>
        <w:t>– 1937(расстрелян),</w:t>
      </w:r>
      <w:r>
        <w:rPr>
          <w:sz w:val="32"/>
          <w:szCs w:val="32"/>
        </w:rPr>
        <w:t xml:space="preserve"> живописца, уроженца п. Большие Соли, ныне п. Некрасовское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Pr="00822E8E" w:rsidRDefault="00ED4818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20 сентября </w:t>
      </w:r>
      <w:r>
        <w:rPr>
          <w:sz w:val="32"/>
          <w:szCs w:val="32"/>
        </w:rPr>
        <w:tab/>
        <w:t>35 лет со дня смерти Сергеева</w:t>
      </w:r>
      <w:r w:rsidRPr="00822E8E">
        <w:rPr>
          <w:sz w:val="32"/>
          <w:szCs w:val="32"/>
        </w:rPr>
        <w:t xml:space="preserve"> Валентина Павл</w:t>
      </w:r>
      <w:r>
        <w:rPr>
          <w:sz w:val="32"/>
          <w:szCs w:val="32"/>
        </w:rPr>
        <w:t xml:space="preserve">овича </w:t>
      </w:r>
      <w:r w:rsidRPr="00822E8E">
        <w:rPr>
          <w:sz w:val="32"/>
          <w:szCs w:val="32"/>
        </w:rPr>
        <w:t xml:space="preserve"> (20.08.1929 – 20.09.1986),  директора Некрасовской школы рабочей молодежи с </w:t>
      </w:r>
      <w:smartTag w:uri="urn:schemas-microsoft-com:office:smarttags" w:element="metricconverter">
        <w:smartTagPr>
          <w:attr w:name="ProductID" w:val="1957 г"/>
        </w:smartTagPr>
        <w:r w:rsidRPr="00822E8E">
          <w:rPr>
            <w:sz w:val="32"/>
            <w:szCs w:val="32"/>
          </w:rPr>
          <w:t>1957 г</w:t>
        </w:r>
      </w:smartTag>
      <w:r w:rsidRPr="00822E8E">
        <w:rPr>
          <w:sz w:val="32"/>
          <w:szCs w:val="32"/>
        </w:rPr>
        <w:t xml:space="preserve">. по </w:t>
      </w:r>
      <w:smartTag w:uri="urn:schemas-microsoft-com:office:smarttags" w:element="metricconverter">
        <w:smartTagPr>
          <w:attr w:name="ProductID" w:val="1985 г"/>
        </w:smartTagPr>
        <w:r w:rsidRPr="00822E8E">
          <w:rPr>
            <w:sz w:val="32"/>
            <w:szCs w:val="32"/>
          </w:rPr>
          <w:t>1985 г</w:t>
        </w:r>
      </w:smartTag>
      <w:r w:rsidRPr="00822E8E">
        <w:rPr>
          <w:sz w:val="32"/>
          <w:szCs w:val="32"/>
        </w:rPr>
        <w:t xml:space="preserve">.,  </w:t>
      </w:r>
      <w:r>
        <w:rPr>
          <w:sz w:val="32"/>
          <w:szCs w:val="32"/>
        </w:rPr>
        <w:t>«</w:t>
      </w:r>
      <w:r w:rsidRPr="00822E8E">
        <w:rPr>
          <w:sz w:val="32"/>
          <w:szCs w:val="32"/>
        </w:rPr>
        <w:t>Отличника народного просвещения</w:t>
      </w:r>
      <w:r>
        <w:rPr>
          <w:sz w:val="32"/>
          <w:szCs w:val="32"/>
        </w:rPr>
        <w:t>»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21 сентября</w:t>
      </w:r>
      <w:r>
        <w:rPr>
          <w:sz w:val="32"/>
          <w:szCs w:val="32"/>
        </w:rPr>
        <w:tab/>
        <w:t>160 лет со времени открытия (08.09.1861) Николаевского бесплатного двухклассного приходского училища в п. Большие Соли, ныне Некрасовская средняя общеобразовательная школа в п. Некрасовское</w:t>
      </w:r>
      <w:r>
        <w:rPr>
          <w:rStyle w:val="a5"/>
          <w:sz w:val="32"/>
          <w:szCs w:val="32"/>
        </w:rPr>
        <w:footnoteReference w:id="59"/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22 сентября</w:t>
      </w:r>
      <w:r>
        <w:rPr>
          <w:sz w:val="32"/>
          <w:szCs w:val="32"/>
        </w:rPr>
        <w:tab/>
        <w:t>35 лет со дня открытия (1986) детского сада «Сказка» в п. Некрасовское</w:t>
      </w:r>
    </w:p>
    <w:p w:rsidR="00311836" w:rsidRDefault="00311836" w:rsidP="00ED4818">
      <w:pPr>
        <w:ind w:left="2127" w:hanging="2127"/>
        <w:jc w:val="both"/>
        <w:rPr>
          <w:sz w:val="32"/>
          <w:szCs w:val="32"/>
        </w:rPr>
      </w:pPr>
    </w:p>
    <w:p w:rsidR="00311836" w:rsidRDefault="00311836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Октябрь</w:t>
      </w:r>
      <w:r>
        <w:rPr>
          <w:sz w:val="32"/>
          <w:szCs w:val="32"/>
        </w:rPr>
        <w:tab/>
        <w:t xml:space="preserve">5 лет назад (2016) в с. Малые Соли на пересечении автодороги Ярославль </w:t>
      </w:r>
      <w:r w:rsidR="00883CEF">
        <w:rPr>
          <w:sz w:val="32"/>
          <w:szCs w:val="32"/>
        </w:rPr>
        <w:t>–</w:t>
      </w:r>
      <w:r>
        <w:rPr>
          <w:sz w:val="32"/>
          <w:szCs w:val="32"/>
        </w:rPr>
        <w:t xml:space="preserve"> Кострома</w:t>
      </w:r>
      <w:r w:rsidR="00883CEF">
        <w:rPr>
          <w:sz w:val="32"/>
          <w:szCs w:val="32"/>
        </w:rPr>
        <w:t xml:space="preserve"> и Некрасовское – Строитель заработал регулировочный автоматический светофор</w:t>
      </w:r>
    </w:p>
    <w:p w:rsidR="00D06C05" w:rsidRDefault="00D06C05" w:rsidP="00ED4818">
      <w:pPr>
        <w:ind w:left="2127" w:hanging="2127"/>
        <w:jc w:val="both"/>
        <w:rPr>
          <w:sz w:val="32"/>
          <w:szCs w:val="32"/>
        </w:rPr>
      </w:pPr>
    </w:p>
    <w:p w:rsidR="00D06C05" w:rsidRDefault="00D06C05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ab/>
        <w:t>5 лет со дня (2016) ввода в эксплуатацию новой котельной в санатории «Золотой Колос»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21 октября</w:t>
      </w:r>
      <w:r>
        <w:rPr>
          <w:sz w:val="32"/>
          <w:szCs w:val="32"/>
        </w:rPr>
        <w:tab/>
        <w:t>85 лет со дня рождения Грошева Юрия Николаевича (21.10.1936 – 28.07.1995), первого секретаря  Некрасовского райкома КПСС  с 1975 по 1989 гг.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23 октября</w:t>
      </w:r>
      <w:r>
        <w:rPr>
          <w:sz w:val="32"/>
          <w:szCs w:val="32"/>
        </w:rPr>
        <w:tab/>
        <w:t>110 лет со дня рождения Сурикова Михаила Николаевича (10.10.1911 – 30.05.1996</w:t>
      </w:r>
      <w:r w:rsidRPr="00822E8E">
        <w:rPr>
          <w:sz w:val="32"/>
          <w:szCs w:val="32"/>
        </w:rPr>
        <w:t>), поэта, уроженца деревни Комарово (с. Диево-Городище)</w:t>
      </w: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Ноябрь</w:t>
      </w:r>
      <w:r>
        <w:rPr>
          <w:sz w:val="32"/>
          <w:szCs w:val="32"/>
        </w:rPr>
        <w:tab/>
        <w:t>60 лет  со дня смерти Честнякова Ефима Васильевича (19.12.1874 – 1961),</w:t>
      </w:r>
      <w:r w:rsidR="00B64141">
        <w:rPr>
          <w:sz w:val="32"/>
          <w:szCs w:val="32"/>
        </w:rPr>
        <w:t xml:space="preserve"> </w:t>
      </w:r>
      <w:r w:rsidR="00B64141" w:rsidRPr="00D33E76">
        <w:rPr>
          <w:sz w:val="32"/>
          <w:szCs w:val="32"/>
        </w:rPr>
        <w:t>уроженца Кологривского района Костромской губернии,</w:t>
      </w:r>
      <w:r w:rsidRPr="00D33E76">
        <w:rPr>
          <w:sz w:val="32"/>
          <w:szCs w:val="32"/>
        </w:rPr>
        <w:t xml:space="preserve"> </w:t>
      </w:r>
      <w:r>
        <w:rPr>
          <w:sz w:val="32"/>
          <w:szCs w:val="32"/>
        </w:rPr>
        <w:t>стипендиата К.А. Попова (большесольский купец первой гильдии), худ</w:t>
      </w:r>
      <w:r w:rsidR="00B64141">
        <w:rPr>
          <w:sz w:val="32"/>
          <w:szCs w:val="32"/>
        </w:rPr>
        <w:t>ожника, скульптора, литератора.</w:t>
      </w:r>
    </w:p>
    <w:p w:rsidR="00883CEF" w:rsidRDefault="00883CEF" w:rsidP="00ED4818">
      <w:pPr>
        <w:ind w:left="2127" w:hanging="2127"/>
        <w:jc w:val="both"/>
        <w:rPr>
          <w:sz w:val="32"/>
          <w:szCs w:val="32"/>
        </w:rPr>
      </w:pPr>
    </w:p>
    <w:p w:rsidR="00883CEF" w:rsidRDefault="00883CEF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4 ноября</w:t>
      </w:r>
      <w:r>
        <w:rPr>
          <w:sz w:val="32"/>
          <w:szCs w:val="32"/>
        </w:rPr>
        <w:tab/>
        <w:t>5 лет назад (2016)  в с. Вятское во дворе Вятской средней общеобразовательной школы открыли спортивную площадку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243953" w:rsidRDefault="00ED4818" w:rsidP="001F04BB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Декабрь</w:t>
      </w:r>
      <w:r>
        <w:rPr>
          <w:sz w:val="32"/>
          <w:szCs w:val="32"/>
        </w:rPr>
        <w:tab/>
        <w:t>280 лет со дня рождения Воротилова Степана Андреевича (?.12.1741 – 1792), архитектора, уроженца п. Большие Соли, ныне п. Некрасовское</w:t>
      </w:r>
    </w:p>
    <w:p w:rsidR="00F80221" w:rsidRDefault="00F80221" w:rsidP="00ED4818">
      <w:pPr>
        <w:ind w:left="2127" w:hanging="2127"/>
        <w:jc w:val="both"/>
        <w:rPr>
          <w:sz w:val="32"/>
          <w:szCs w:val="32"/>
        </w:rPr>
      </w:pPr>
    </w:p>
    <w:p w:rsidR="00F80221" w:rsidRDefault="00F80221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ab/>
        <w:t>25 лет со дня основания (1996) народного ансамбля «Престиж»</w:t>
      </w:r>
    </w:p>
    <w:p w:rsidR="00ED4818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8 декабря</w:t>
      </w:r>
      <w:r>
        <w:rPr>
          <w:sz w:val="32"/>
          <w:szCs w:val="32"/>
        </w:rPr>
        <w:tab/>
        <w:t>10 лет назад (08.12.2011) Хореву Вла</w:t>
      </w:r>
      <w:r w:rsidR="00A92A35">
        <w:rPr>
          <w:sz w:val="32"/>
          <w:szCs w:val="32"/>
        </w:rPr>
        <w:t xml:space="preserve">димиру Сергеевичу, преподавателю </w:t>
      </w:r>
      <w:r>
        <w:rPr>
          <w:sz w:val="32"/>
          <w:szCs w:val="32"/>
        </w:rPr>
        <w:t>-</w:t>
      </w:r>
      <w:r w:rsidR="00A92A35">
        <w:rPr>
          <w:sz w:val="32"/>
          <w:szCs w:val="32"/>
        </w:rPr>
        <w:t xml:space="preserve"> </w:t>
      </w:r>
      <w:r>
        <w:rPr>
          <w:sz w:val="32"/>
          <w:szCs w:val="32"/>
        </w:rPr>
        <w:t>историку, краеведу, вручена памятная медаль «Патриот России»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10 декабря</w:t>
      </w:r>
      <w:r>
        <w:rPr>
          <w:sz w:val="32"/>
          <w:szCs w:val="32"/>
        </w:rPr>
        <w:tab/>
        <w:t>200 лет со дня рождения Некрасова Николая Алексеевича (28.11.1821 – 1877), великого русского поэта</w:t>
      </w:r>
    </w:p>
    <w:p w:rsidR="00A92A35" w:rsidRDefault="00A92A35" w:rsidP="00ED4818">
      <w:pPr>
        <w:ind w:left="2127" w:hanging="2127"/>
        <w:jc w:val="both"/>
        <w:rPr>
          <w:sz w:val="32"/>
          <w:szCs w:val="32"/>
        </w:rPr>
      </w:pPr>
    </w:p>
    <w:p w:rsidR="00A92A35" w:rsidRDefault="00A92A35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12 декабря</w:t>
      </w:r>
      <w:r>
        <w:rPr>
          <w:sz w:val="32"/>
          <w:szCs w:val="32"/>
        </w:rPr>
        <w:tab/>
        <w:t xml:space="preserve">100 лет со дня рождения Сахарова </w:t>
      </w:r>
      <w:r w:rsidR="00904040">
        <w:rPr>
          <w:sz w:val="32"/>
          <w:szCs w:val="32"/>
        </w:rPr>
        <w:t xml:space="preserve">Николая Ивановича (12.12.1921 – 06.04.1999), </w:t>
      </w:r>
      <w:r>
        <w:rPr>
          <w:sz w:val="32"/>
          <w:szCs w:val="32"/>
        </w:rPr>
        <w:t>библиографа и педагога</w:t>
      </w:r>
      <w:r w:rsidR="00904040">
        <w:rPr>
          <w:sz w:val="32"/>
          <w:szCs w:val="32"/>
        </w:rPr>
        <w:t>, уроженца села Вятское Даниловского уезда, ныне – Некрасовский район</w:t>
      </w:r>
      <w:r w:rsidR="00904040">
        <w:rPr>
          <w:rStyle w:val="a5"/>
          <w:sz w:val="32"/>
          <w:szCs w:val="32"/>
        </w:rPr>
        <w:footnoteReference w:id="60"/>
      </w:r>
      <w:r>
        <w:rPr>
          <w:sz w:val="32"/>
          <w:szCs w:val="32"/>
        </w:rPr>
        <w:t xml:space="preserve"> </w:t>
      </w: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</w:p>
    <w:p w:rsidR="00ED4818" w:rsidRPr="00407EA9" w:rsidRDefault="00ED4818" w:rsidP="00BB3CF1">
      <w:pPr>
        <w:tabs>
          <w:tab w:val="left" w:pos="2127"/>
        </w:tabs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19 </w:t>
      </w:r>
      <w:r w:rsidRPr="00407EA9">
        <w:rPr>
          <w:sz w:val="32"/>
          <w:szCs w:val="32"/>
        </w:rPr>
        <w:t xml:space="preserve">декабря  </w:t>
      </w:r>
      <w:r w:rsidR="00BB3CF1" w:rsidRPr="00407EA9">
        <w:rPr>
          <w:sz w:val="32"/>
          <w:szCs w:val="32"/>
        </w:rPr>
        <w:t xml:space="preserve"> </w:t>
      </w:r>
      <w:r w:rsidRPr="00407EA9">
        <w:rPr>
          <w:sz w:val="32"/>
          <w:szCs w:val="32"/>
        </w:rPr>
        <w:t xml:space="preserve">  </w:t>
      </w:r>
      <w:r w:rsidR="00A92A35" w:rsidRPr="00407EA9">
        <w:rPr>
          <w:sz w:val="32"/>
          <w:szCs w:val="32"/>
        </w:rPr>
        <w:t xml:space="preserve"> </w:t>
      </w:r>
      <w:r w:rsidRPr="00407EA9">
        <w:rPr>
          <w:sz w:val="32"/>
          <w:szCs w:val="32"/>
        </w:rPr>
        <w:t xml:space="preserve">200 лет со дня рождения (06.12.1821 – </w:t>
      </w:r>
      <w:r w:rsidR="00BB3CF1" w:rsidRPr="00407EA9">
        <w:rPr>
          <w:sz w:val="32"/>
          <w:szCs w:val="32"/>
        </w:rPr>
        <w:t>17.02.</w:t>
      </w:r>
      <w:r w:rsidRPr="00407EA9">
        <w:rPr>
          <w:sz w:val="32"/>
          <w:szCs w:val="32"/>
        </w:rPr>
        <w:t>1892) Сорокина Евграфа Семеновича, знаменитого художника, уроженца посада Большие Соли, ныне п. Некрасовское</w:t>
      </w:r>
    </w:p>
    <w:p w:rsidR="00ED4818" w:rsidRPr="00407EA9" w:rsidRDefault="00ED4818" w:rsidP="00ED4818">
      <w:pPr>
        <w:ind w:left="2127"/>
        <w:jc w:val="both"/>
        <w:rPr>
          <w:sz w:val="32"/>
          <w:szCs w:val="32"/>
        </w:rPr>
      </w:pPr>
    </w:p>
    <w:p w:rsidR="00ED4818" w:rsidRDefault="00ED4818" w:rsidP="00ED4818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31 декабря</w:t>
      </w:r>
      <w:r>
        <w:rPr>
          <w:sz w:val="32"/>
          <w:szCs w:val="32"/>
        </w:rPr>
        <w:tab/>
      </w:r>
      <w:r w:rsidRPr="00407EA9">
        <w:rPr>
          <w:sz w:val="32"/>
          <w:szCs w:val="32"/>
        </w:rPr>
        <w:t>115 лет со дня рождения Бутыленкова Михаила Петровича (31.12.1906 - ?.07.1995), учителя русского языка и литературы Некрасовской средней школы</w:t>
      </w:r>
      <w:r w:rsidRPr="00407EA9">
        <w:rPr>
          <w:rStyle w:val="a5"/>
          <w:sz w:val="32"/>
          <w:szCs w:val="32"/>
        </w:rPr>
        <w:footnoteReference w:id="61"/>
      </w:r>
    </w:p>
    <w:p w:rsidR="00ED4818" w:rsidRDefault="00ED4818" w:rsidP="00ED4818">
      <w:pPr>
        <w:rPr>
          <w:sz w:val="32"/>
          <w:szCs w:val="32"/>
        </w:rPr>
      </w:pPr>
    </w:p>
    <w:p w:rsidR="00ED4818" w:rsidRDefault="00ED4818" w:rsidP="00ED4818">
      <w:pPr>
        <w:rPr>
          <w:sz w:val="32"/>
          <w:szCs w:val="32"/>
        </w:rPr>
      </w:pPr>
    </w:p>
    <w:p w:rsidR="00ED4818" w:rsidRPr="008054CE" w:rsidRDefault="00ED4818" w:rsidP="00ED4818">
      <w:pPr>
        <w:jc w:val="center"/>
        <w:rPr>
          <w:b/>
          <w:sz w:val="32"/>
          <w:szCs w:val="32"/>
        </w:rPr>
      </w:pPr>
      <w:r w:rsidRPr="008054CE">
        <w:rPr>
          <w:b/>
          <w:sz w:val="32"/>
          <w:szCs w:val="32"/>
        </w:rPr>
        <w:lastRenderedPageBreak/>
        <w:t>Библиография:</w:t>
      </w:r>
    </w:p>
    <w:p w:rsidR="00ED4818" w:rsidRDefault="00ED4818" w:rsidP="00ED4818">
      <w:pPr>
        <w:rPr>
          <w:sz w:val="32"/>
          <w:szCs w:val="32"/>
        </w:rPr>
      </w:pPr>
    </w:p>
    <w:p w:rsidR="00ED4818" w:rsidRPr="00425BD4" w:rsidRDefault="00ED4818" w:rsidP="00343991">
      <w:pPr>
        <w:pStyle w:val="a8"/>
        <w:numPr>
          <w:ilvl w:val="0"/>
          <w:numId w:val="1"/>
        </w:numPr>
        <w:tabs>
          <w:tab w:val="clear" w:pos="1068"/>
          <w:tab w:val="num" w:pos="1276"/>
        </w:tabs>
        <w:ind w:left="0" w:firstLine="0"/>
        <w:jc w:val="both"/>
        <w:rPr>
          <w:sz w:val="32"/>
          <w:szCs w:val="32"/>
        </w:rPr>
      </w:pPr>
      <w:r w:rsidRPr="00425BD4">
        <w:rPr>
          <w:sz w:val="32"/>
          <w:szCs w:val="32"/>
        </w:rPr>
        <w:t>«Большие Соли». – Рыбинск: редакционно-издательский центр «Рыбинск-Михайлов посад». – 2005</w:t>
      </w:r>
    </w:p>
    <w:p w:rsidR="00ED4818" w:rsidRDefault="003F00A9" w:rsidP="00343991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Борисов Н.С. О</w:t>
      </w:r>
      <w:r w:rsidR="00ED4818">
        <w:rPr>
          <w:sz w:val="32"/>
          <w:szCs w:val="32"/>
        </w:rPr>
        <w:t>крестности Ярославля /Н.С. Борисов. – М.: АСТ: Астрель: Хранитель, 2007. – 191с.:ил.</w:t>
      </w:r>
    </w:p>
    <w:p w:rsidR="00ED4818" w:rsidRDefault="00ED4818" w:rsidP="00343991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Из истории библиотек Некрасовского района Ярославской области / сост. Е.Г. Ананьина, С.Н. Зайцев</w:t>
      </w:r>
      <w:r w:rsidR="00343991">
        <w:rPr>
          <w:sz w:val="32"/>
          <w:szCs w:val="32"/>
        </w:rPr>
        <w:t xml:space="preserve">а; ред. Л.М. Морозова;  РМУК </w:t>
      </w:r>
      <w:r>
        <w:rPr>
          <w:sz w:val="32"/>
          <w:szCs w:val="32"/>
        </w:rPr>
        <w:t>«Некрасовская центральная библиотека», отдел маркетинга и инноваций.— Некрасовское, 2008.—  44 с.</w:t>
      </w:r>
    </w:p>
    <w:p w:rsidR="00ED4818" w:rsidRDefault="00ED4818" w:rsidP="00343991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Кошелев В. Из истории посада Большие Соли Костромской губернии. Ярославль, 1916</w:t>
      </w:r>
    </w:p>
    <w:p w:rsidR="00ED4818" w:rsidRPr="006D6A0B" w:rsidRDefault="00ED4818" w:rsidP="00343991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Летопись земли Некрасовской. Краеведческий сборник. – Рыбинск: редакционно-издательский центр «Рыбинск-Михайлов посад». – 2005</w:t>
      </w:r>
    </w:p>
    <w:p w:rsidR="00ED4818" w:rsidRDefault="00ED4818" w:rsidP="00343991">
      <w:pPr>
        <w:numPr>
          <w:ilvl w:val="0"/>
          <w:numId w:val="1"/>
        </w:numPr>
        <w:tabs>
          <w:tab w:val="num" w:pos="720"/>
        </w:tabs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Летопись Ярославских сел и деревень /сост. А.Н. Грешневиков. – Рыбинск: Рыбинское подворье, 2004 </w:t>
      </w:r>
    </w:p>
    <w:p w:rsidR="00ED4818" w:rsidRPr="001557BF" w:rsidRDefault="00ED4818" w:rsidP="00343991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 w:rsidRPr="00922DB7">
        <w:rPr>
          <w:sz w:val="32"/>
          <w:szCs w:val="32"/>
        </w:rPr>
        <w:t>Монастыри и храмы земли Ярославской: Краткая иллюстрирова</w:t>
      </w:r>
      <w:r>
        <w:rPr>
          <w:sz w:val="32"/>
          <w:szCs w:val="32"/>
        </w:rPr>
        <w:t xml:space="preserve">нная энциклопедия: В 3-х т. </w:t>
      </w:r>
      <w:r w:rsidRPr="00922DB7">
        <w:rPr>
          <w:sz w:val="32"/>
          <w:szCs w:val="32"/>
        </w:rPr>
        <w:t>/ Авт.-сост.: М. Шиманская, С. Метелица; ред. Л. Шаматонова.- Рыбин</w:t>
      </w:r>
      <w:r>
        <w:rPr>
          <w:sz w:val="32"/>
          <w:szCs w:val="32"/>
        </w:rPr>
        <w:t>ск: Рыбинский Дом печати.- 2000.</w:t>
      </w:r>
    </w:p>
    <w:p w:rsidR="00ED4818" w:rsidRDefault="00ED4818" w:rsidP="00343991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Назанский В.И. Краткое описание Больших Солей с церковью Преображения Господня и приделами ея. – Москва, 1857</w:t>
      </w:r>
    </w:p>
    <w:p w:rsidR="00ED4818" w:rsidRDefault="00ED4818" w:rsidP="00343991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Некрасовск</w:t>
      </w:r>
      <w:r w:rsidR="00343991">
        <w:rPr>
          <w:sz w:val="32"/>
          <w:szCs w:val="32"/>
        </w:rPr>
        <w:t>ие краеведческие чтения. Выпуски 1-16</w:t>
      </w:r>
      <w:r>
        <w:rPr>
          <w:sz w:val="32"/>
          <w:szCs w:val="32"/>
        </w:rPr>
        <w:t>: Материалы</w:t>
      </w:r>
      <w:r w:rsidR="00343991">
        <w:rPr>
          <w:sz w:val="32"/>
          <w:szCs w:val="32"/>
        </w:rPr>
        <w:t xml:space="preserve"> краеведческих чтений</w:t>
      </w:r>
      <w:r>
        <w:rPr>
          <w:sz w:val="32"/>
          <w:szCs w:val="32"/>
        </w:rPr>
        <w:t xml:space="preserve"> – п. Нек</w:t>
      </w:r>
      <w:r w:rsidR="00343991">
        <w:rPr>
          <w:sz w:val="32"/>
          <w:szCs w:val="32"/>
        </w:rPr>
        <w:t>расовское, 2005 - 2020</w:t>
      </w:r>
    </w:p>
    <w:p w:rsidR="00ED4818" w:rsidRDefault="00ED4818" w:rsidP="00343991">
      <w:pPr>
        <w:pStyle w:val="a8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Районные будни. – 1991</w:t>
      </w:r>
      <w:r w:rsidRPr="00425BD4">
        <w:rPr>
          <w:sz w:val="32"/>
          <w:szCs w:val="32"/>
        </w:rPr>
        <w:t>,1996,</w:t>
      </w:r>
      <w:r>
        <w:rPr>
          <w:sz w:val="32"/>
          <w:szCs w:val="32"/>
        </w:rPr>
        <w:t xml:space="preserve"> </w:t>
      </w:r>
      <w:r w:rsidRPr="00425BD4">
        <w:rPr>
          <w:sz w:val="32"/>
          <w:szCs w:val="32"/>
        </w:rPr>
        <w:t>2001, 2006</w:t>
      </w:r>
      <w:r w:rsidR="003F00A9">
        <w:rPr>
          <w:sz w:val="32"/>
          <w:szCs w:val="32"/>
        </w:rPr>
        <w:t>, 2011, 2016</w:t>
      </w:r>
    </w:p>
    <w:p w:rsidR="00ED4818" w:rsidRPr="00425BD4" w:rsidRDefault="00ED4818" w:rsidP="00343991">
      <w:pPr>
        <w:pStyle w:val="a8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Розум В.И. Матросов из Малых Солей / В.И. Розум. – Ярославль: ЛИЯ, 2006. – 128с.: ил.</w:t>
      </w:r>
    </w:p>
    <w:p w:rsidR="00ED4818" w:rsidRDefault="00ED4818" w:rsidP="00343991">
      <w:pPr>
        <w:pStyle w:val="a8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 w:rsidRPr="00425BD4">
        <w:rPr>
          <w:sz w:val="32"/>
          <w:szCs w:val="32"/>
        </w:rPr>
        <w:t>Слово о земле Большесольской: краеведческое издание. – Кострома: Издательство «Диар», 1999.</w:t>
      </w:r>
    </w:p>
    <w:p w:rsidR="00ED4818" w:rsidRPr="00425BD4" w:rsidRDefault="00ED4818" w:rsidP="00343991">
      <w:pPr>
        <w:pStyle w:val="a8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Ярославский календарь на 2001</w:t>
      </w:r>
      <w:r w:rsidRPr="00425BD4">
        <w:rPr>
          <w:sz w:val="32"/>
          <w:szCs w:val="32"/>
        </w:rPr>
        <w:t xml:space="preserve"> год. – Яр</w:t>
      </w:r>
      <w:r>
        <w:rPr>
          <w:sz w:val="32"/>
          <w:szCs w:val="32"/>
        </w:rPr>
        <w:t>ославль: Александр Рутман, 2001</w:t>
      </w:r>
    </w:p>
    <w:p w:rsidR="00ED4818" w:rsidRDefault="00ED4818" w:rsidP="00343991">
      <w:pPr>
        <w:pStyle w:val="a8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 w:rsidRPr="00425BD4">
        <w:rPr>
          <w:sz w:val="32"/>
          <w:szCs w:val="32"/>
        </w:rPr>
        <w:t>Ярославский календарь на 2006 год. – Ярославль: Александр Рутман, 2006</w:t>
      </w:r>
    </w:p>
    <w:p w:rsidR="00ED4818" w:rsidRDefault="00ED4818" w:rsidP="00343991">
      <w:pPr>
        <w:pStyle w:val="a8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Ярославский календарь на 201</w:t>
      </w:r>
      <w:r w:rsidR="003F00A9">
        <w:rPr>
          <w:sz w:val="32"/>
          <w:szCs w:val="32"/>
        </w:rPr>
        <w:t>1</w:t>
      </w:r>
      <w:r w:rsidRPr="00425BD4">
        <w:rPr>
          <w:sz w:val="32"/>
          <w:szCs w:val="32"/>
        </w:rPr>
        <w:t xml:space="preserve"> год. – Ярославль: </w:t>
      </w:r>
      <w:r w:rsidR="003F00A9">
        <w:rPr>
          <w:sz w:val="32"/>
          <w:szCs w:val="32"/>
        </w:rPr>
        <w:t>Александр Рутман, 2010</w:t>
      </w:r>
    </w:p>
    <w:p w:rsidR="003F00A9" w:rsidRDefault="003F00A9" w:rsidP="00343991">
      <w:pPr>
        <w:pStyle w:val="a8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Ярославский календарь на 201</w:t>
      </w:r>
      <w:r w:rsidRPr="00425BD4">
        <w:rPr>
          <w:sz w:val="32"/>
          <w:szCs w:val="32"/>
        </w:rPr>
        <w:t xml:space="preserve">6 год. – Ярославль: </w:t>
      </w:r>
      <w:r>
        <w:rPr>
          <w:sz w:val="32"/>
          <w:szCs w:val="32"/>
        </w:rPr>
        <w:t>Александр Рутман, 2015</w:t>
      </w:r>
    </w:p>
    <w:p w:rsidR="00ED4818" w:rsidRPr="00343991" w:rsidRDefault="003F00A9" w:rsidP="00343991">
      <w:pPr>
        <w:pStyle w:val="a8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Ярославский календарь на 2021</w:t>
      </w:r>
      <w:r w:rsidRPr="00425BD4">
        <w:rPr>
          <w:sz w:val="32"/>
          <w:szCs w:val="32"/>
        </w:rPr>
        <w:t xml:space="preserve"> год. – Ярославль: </w:t>
      </w:r>
      <w:r w:rsidR="00712ACA">
        <w:rPr>
          <w:sz w:val="32"/>
          <w:szCs w:val="32"/>
        </w:rPr>
        <w:t>Ярославская областная универсальная научная библиотека имени Н.А. Некрасова</w:t>
      </w:r>
      <w:r>
        <w:rPr>
          <w:sz w:val="32"/>
          <w:szCs w:val="32"/>
        </w:rPr>
        <w:t>, 2020</w:t>
      </w:r>
    </w:p>
    <w:p w:rsidR="00ED4818" w:rsidRDefault="00ED4818" w:rsidP="00343991">
      <w:pPr>
        <w:rPr>
          <w:sz w:val="32"/>
          <w:szCs w:val="32"/>
        </w:rPr>
      </w:pPr>
    </w:p>
    <w:p w:rsidR="00ED4818" w:rsidRDefault="00ED4818" w:rsidP="00343991">
      <w:pPr>
        <w:rPr>
          <w:sz w:val="32"/>
          <w:szCs w:val="32"/>
        </w:rPr>
      </w:pPr>
    </w:p>
    <w:p w:rsidR="00ED4818" w:rsidRDefault="00ED4818" w:rsidP="00343991">
      <w:pPr>
        <w:rPr>
          <w:sz w:val="32"/>
          <w:szCs w:val="32"/>
        </w:rPr>
      </w:pPr>
    </w:p>
    <w:p w:rsidR="00ED4818" w:rsidRDefault="00ED4818" w:rsidP="00343991">
      <w:pPr>
        <w:rPr>
          <w:sz w:val="32"/>
          <w:szCs w:val="32"/>
        </w:rPr>
      </w:pPr>
    </w:p>
    <w:p w:rsidR="00ED4818" w:rsidRDefault="00ED4818" w:rsidP="00ED4818">
      <w:pPr>
        <w:ind w:left="684" w:hanging="456"/>
        <w:rPr>
          <w:sz w:val="32"/>
          <w:szCs w:val="32"/>
        </w:rPr>
      </w:pPr>
    </w:p>
    <w:p w:rsidR="00ED4818" w:rsidRDefault="00ED4818" w:rsidP="00ED4818">
      <w:pPr>
        <w:ind w:left="684" w:hanging="456"/>
        <w:rPr>
          <w:sz w:val="32"/>
          <w:szCs w:val="32"/>
        </w:rPr>
      </w:pPr>
    </w:p>
    <w:p w:rsidR="00ED4818" w:rsidRDefault="00ED4818" w:rsidP="00ED4818">
      <w:pPr>
        <w:ind w:left="684" w:hanging="456"/>
        <w:rPr>
          <w:sz w:val="32"/>
          <w:szCs w:val="32"/>
        </w:rPr>
      </w:pPr>
    </w:p>
    <w:p w:rsidR="00ED4818" w:rsidRDefault="00ED4818" w:rsidP="00ED4818">
      <w:pPr>
        <w:ind w:left="684" w:hanging="456"/>
        <w:rPr>
          <w:sz w:val="32"/>
          <w:szCs w:val="32"/>
        </w:rPr>
      </w:pPr>
    </w:p>
    <w:p w:rsidR="00ED4818" w:rsidRDefault="00ED4818" w:rsidP="00ED4818">
      <w:pPr>
        <w:rPr>
          <w:sz w:val="32"/>
          <w:szCs w:val="32"/>
        </w:rPr>
      </w:pPr>
    </w:p>
    <w:p w:rsidR="00ED4818" w:rsidRDefault="00ED4818" w:rsidP="00ED4818">
      <w:pPr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ED4818" w:rsidRDefault="00ED4818" w:rsidP="00ED4818">
      <w:pPr>
        <w:jc w:val="both"/>
        <w:rPr>
          <w:sz w:val="32"/>
          <w:szCs w:val="32"/>
        </w:rPr>
      </w:pPr>
    </w:p>
    <w:p w:rsidR="00ED4818" w:rsidRDefault="00ED4818" w:rsidP="00ED4818">
      <w:pPr>
        <w:ind w:left="2124" w:hanging="2124"/>
        <w:jc w:val="both"/>
        <w:rPr>
          <w:sz w:val="32"/>
          <w:szCs w:val="32"/>
        </w:rPr>
      </w:pPr>
    </w:p>
    <w:p w:rsidR="0023092B" w:rsidRDefault="0023092B"/>
    <w:sectPr w:rsidR="0023092B" w:rsidSect="00883CEF">
      <w:footerReference w:type="default" r:id="rId8"/>
      <w:footerReference w:type="first" r:id="rId9"/>
      <w:pgSz w:w="11906" w:h="16838"/>
      <w:pgMar w:top="680" w:right="851" w:bottom="567" w:left="851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ED1" w:rsidRDefault="00736ED1" w:rsidP="00ED4818">
      <w:r>
        <w:separator/>
      </w:r>
    </w:p>
  </w:endnote>
  <w:endnote w:type="continuationSeparator" w:id="0">
    <w:p w:rsidR="00736ED1" w:rsidRDefault="00736ED1" w:rsidP="00ED4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3571"/>
      <w:docPartObj>
        <w:docPartGallery w:val="Page Numbers (Bottom of Page)"/>
        <w:docPartUnique/>
      </w:docPartObj>
    </w:sdtPr>
    <w:sdtContent>
      <w:p w:rsidR="00A92A35" w:rsidRDefault="00A92A35">
        <w:pPr>
          <w:pStyle w:val="a6"/>
          <w:jc w:val="center"/>
        </w:pPr>
      </w:p>
      <w:p w:rsidR="00A92A35" w:rsidRDefault="00A92A35">
        <w:pPr>
          <w:pStyle w:val="a6"/>
          <w:jc w:val="center"/>
        </w:pPr>
      </w:p>
      <w:p w:rsidR="00A92A35" w:rsidRDefault="00A92A35">
        <w:pPr>
          <w:pStyle w:val="a6"/>
          <w:jc w:val="center"/>
        </w:pPr>
      </w:p>
      <w:p w:rsidR="00A92A35" w:rsidRDefault="005B76A6">
        <w:pPr>
          <w:pStyle w:val="a6"/>
          <w:jc w:val="center"/>
        </w:pPr>
        <w:fldSimple w:instr=" PAGE   \* MERGEFORMAT ">
          <w:r w:rsidR="00D33E76">
            <w:rPr>
              <w:noProof/>
            </w:rPr>
            <w:t>15</w:t>
          </w:r>
        </w:fldSimple>
      </w:p>
    </w:sdtContent>
  </w:sdt>
  <w:p w:rsidR="00A92A35" w:rsidRDefault="00A92A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A35" w:rsidRDefault="00A92A35">
    <w:pPr>
      <w:pStyle w:val="a6"/>
    </w:pPr>
  </w:p>
  <w:p w:rsidR="00A92A35" w:rsidRDefault="00A92A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ED1" w:rsidRDefault="00736ED1" w:rsidP="00ED4818">
      <w:r>
        <w:separator/>
      </w:r>
    </w:p>
  </w:footnote>
  <w:footnote w:type="continuationSeparator" w:id="0">
    <w:p w:rsidR="00736ED1" w:rsidRDefault="00736ED1" w:rsidP="00ED4818">
      <w:r>
        <w:continuationSeparator/>
      </w:r>
    </w:p>
  </w:footnote>
  <w:footnote w:id="1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С.8</w:t>
      </w:r>
    </w:p>
  </w:footnote>
  <w:footnote w:id="2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Акты, относящиеся к истории Ярославской губернии. – Ярославль, 1889. – С. 24</w:t>
      </w:r>
    </w:p>
  </w:footnote>
  <w:footnote w:id="3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267.</w:t>
      </w:r>
    </w:p>
  </w:footnote>
  <w:footnote w:id="4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240.</w:t>
      </w:r>
    </w:p>
  </w:footnote>
  <w:footnote w:id="5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Борисов Н.С. Окрестности Ярославля / Н.С. Борисов. – М.: АСТ: Астрель: Хранитель, 2007. – С. 66</w:t>
      </w:r>
    </w:p>
  </w:footnote>
  <w:footnote w:id="6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Ярославские епархиальные ведомости. – 1879. - № 6. – С. 47.</w:t>
      </w:r>
    </w:p>
  </w:footnote>
  <w:footnote w:id="7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268.</w:t>
      </w:r>
    </w:p>
  </w:footnote>
  <w:footnote w:id="8">
    <w:p w:rsidR="00A92A35" w:rsidRDefault="00A92A35" w:rsidP="00ED481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D100F">
        <w:t>Краткие сведения о монастырях и церквях Ярославской губернии.- Ярославль, 1908.- С. 62; Научный архив Департамента культуры Ярославской области. Д.22.</w:t>
      </w:r>
    </w:p>
  </w:footnote>
  <w:footnote w:id="9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262.</w:t>
      </w:r>
    </w:p>
  </w:footnote>
  <w:footnote w:id="10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С.59</w:t>
      </w:r>
    </w:p>
  </w:footnote>
  <w:footnote w:id="11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239.</w:t>
      </w:r>
    </w:p>
  </w:footnote>
  <w:footnote w:id="12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245.</w:t>
      </w:r>
    </w:p>
  </w:footnote>
  <w:footnote w:id="13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266.</w:t>
      </w:r>
    </w:p>
  </w:footnote>
  <w:footnote w:id="14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272.</w:t>
      </w:r>
    </w:p>
  </w:footnote>
  <w:footnote w:id="15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271.</w:t>
      </w:r>
    </w:p>
  </w:footnote>
  <w:footnote w:id="16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268.</w:t>
      </w:r>
    </w:p>
  </w:footnote>
  <w:footnote w:id="17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237.</w:t>
      </w:r>
    </w:p>
  </w:footnote>
  <w:footnote w:id="18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ГАЯО. Ф.968. Оп.1. Д.16. Л.12</w:t>
      </w:r>
    </w:p>
  </w:footnote>
  <w:footnote w:id="19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Борисов Н.С. Окрестности Ярославля / Н.С. Борисов. – М.: АСТ: Астрель: Хранитель, 2007. – С. 90</w:t>
      </w:r>
    </w:p>
  </w:footnote>
  <w:footnote w:id="20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Борисов Н.С. Окрестности Ярославля / Н.С. Борисов. – М.: АСТ: Астрель: Хранитель, 2007. – С. 66 - 67</w:t>
      </w:r>
    </w:p>
  </w:footnote>
  <w:footnote w:id="21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237.</w:t>
      </w:r>
    </w:p>
  </w:footnote>
  <w:footnote w:id="22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Щеников В.Н. Понизовкинская пристань: историко-экономическое исследование / В.Н. Щеников. – Ярославль: Издательско-полиграфический комплекс «Индиго», 2010. – С.100.</w:t>
      </w:r>
    </w:p>
  </w:footnote>
  <w:footnote w:id="23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239.</w:t>
      </w:r>
    </w:p>
  </w:footnote>
  <w:footnote w:id="24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С.141</w:t>
      </w:r>
    </w:p>
  </w:footnote>
  <w:footnote w:id="25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Щеников В.Н. Понизовкинская пристань: историко-экономическое исследование / В.Н. Щеников. – Ярославль: Издательско-полиграфический комплекс «Индиго», 2010. –  С.100.</w:t>
      </w:r>
    </w:p>
  </w:footnote>
  <w:footnote w:id="26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Щеников В.Н. Понизовкинская пристань: историко-экономическое исследование / В.Н. Щеников. – Ярославль: Издательско-полиграфический комплекс «Индиго», 2010. –  С. 91.</w:t>
      </w:r>
    </w:p>
  </w:footnote>
  <w:footnote w:id="27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С.221</w:t>
      </w:r>
    </w:p>
  </w:footnote>
  <w:footnote w:id="28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С.179</w:t>
      </w:r>
    </w:p>
  </w:footnote>
  <w:footnote w:id="29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С.131</w:t>
      </w:r>
    </w:p>
  </w:footnote>
  <w:footnote w:id="30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Щеников В.Н. Понизовкинская пристань: историко-экономическое исследование / В.Н. Щеников. – Ярославль: Издательско-полиграфический комплекс «Индиго», 2010. –  С. 107.</w:t>
      </w:r>
    </w:p>
  </w:footnote>
  <w:footnote w:id="31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С.143</w:t>
      </w:r>
    </w:p>
  </w:footnote>
  <w:footnote w:id="32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С.143</w:t>
      </w:r>
    </w:p>
  </w:footnote>
  <w:footnote w:id="33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С.230</w:t>
      </w:r>
    </w:p>
  </w:footnote>
  <w:footnote w:id="34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С.105</w:t>
      </w:r>
    </w:p>
  </w:footnote>
  <w:footnote w:id="35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С.187 - 188</w:t>
      </w:r>
    </w:p>
  </w:footnote>
  <w:footnote w:id="36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С.146</w:t>
      </w:r>
    </w:p>
  </w:footnote>
  <w:footnote w:id="37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С.204</w:t>
      </w:r>
    </w:p>
  </w:footnote>
  <w:footnote w:id="38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С.109</w:t>
      </w:r>
    </w:p>
  </w:footnote>
  <w:footnote w:id="39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С.1126</w:t>
      </w:r>
    </w:p>
  </w:footnote>
  <w:footnote w:id="40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С.161</w:t>
      </w:r>
    </w:p>
  </w:footnote>
  <w:footnote w:id="41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С.176</w:t>
      </w:r>
    </w:p>
  </w:footnote>
  <w:footnote w:id="42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С.118</w:t>
      </w:r>
    </w:p>
  </w:footnote>
  <w:footnote w:id="43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С.183 - 184</w:t>
      </w:r>
    </w:p>
  </w:footnote>
  <w:footnote w:id="44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С.179</w:t>
      </w:r>
    </w:p>
  </w:footnote>
  <w:footnote w:id="45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С.270</w:t>
      </w:r>
    </w:p>
  </w:footnote>
  <w:footnote w:id="46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С.188</w:t>
      </w:r>
    </w:p>
  </w:footnote>
  <w:footnote w:id="47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249.</w:t>
      </w:r>
    </w:p>
  </w:footnote>
  <w:footnote w:id="48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С.178</w:t>
      </w:r>
    </w:p>
  </w:footnote>
  <w:footnote w:id="49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С.182</w:t>
      </w:r>
    </w:p>
  </w:footnote>
  <w:footnote w:id="50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С.185</w:t>
      </w:r>
    </w:p>
  </w:footnote>
  <w:footnote w:id="51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240.</w:t>
      </w:r>
    </w:p>
  </w:footnote>
  <w:footnote w:id="52">
    <w:p w:rsidR="00A92A35" w:rsidRDefault="00A92A35" w:rsidP="00ED4818">
      <w:pPr>
        <w:pStyle w:val="a3"/>
      </w:pPr>
      <w:r w:rsidRPr="0082572E">
        <w:rPr>
          <w:rStyle w:val="a5"/>
          <w:sz w:val="22"/>
          <w:szCs w:val="22"/>
        </w:rPr>
        <w:footnoteRef/>
      </w:r>
      <w:r w:rsidRPr="0082572E">
        <w:rPr>
          <w:sz w:val="22"/>
          <w:szCs w:val="22"/>
        </w:rPr>
        <w:t xml:space="preserve"> см. Летопись земли Некрасовской. Краеведческий сб</w:t>
      </w:r>
      <w:r>
        <w:rPr>
          <w:sz w:val="22"/>
          <w:szCs w:val="22"/>
        </w:rPr>
        <w:t>орник. – Рыбинск, 2005. - С. 137</w:t>
      </w:r>
    </w:p>
  </w:footnote>
  <w:footnote w:id="53">
    <w:p w:rsidR="00A92A35" w:rsidRDefault="00A92A35">
      <w:pPr>
        <w:pStyle w:val="a3"/>
      </w:pPr>
      <w:r>
        <w:rPr>
          <w:rStyle w:val="a5"/>
        </w:rPr>
        <w:footnoteRef/>
      </w:r>
      <w:r>
        <w:t xml:space="preserve"> Ярославский календарь на 2021 год. – Ярославль, 2020. – С.88</w:t>
      </w:r>
    </w:p>
  </w:footnote>
  <w:footnote w:id="54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С.113</w:t>
      </w:r>
    </w:p>
  </w:footnote>
  <w:footnote w:id="55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С.168</w:t>
      </w:r>
    </w:p>
  </w:footnote>
  <w:footnote w:id="56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С.93</w:t>
      </w:r>
    </w:p>
  </w:footnote>
  <w:footnote w:id="57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Устав промышленно-торгового товарищества на паях «Никиты Понизовкина сыновья». – СПб., 1911. – С.1.</w:t>
      </w:r>
    </w:p>
  </w:footnote>
  <w:footnote w:id="58">
    <w:p w:rsidR="00A92A35" w:rsidRDefault="00A92A35" w:rsidP="001F04BB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С.188</w:t>
      </w:r>
    </w:p>
  </w:footnote>
  <w:footnote w:id="59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Басова Н. «Чайный король» из посада Большие Соли. – Губернский дом. – 1996. - № 5</w:t>
      </w:r>
    </w:p>
  </w:footnote>
  <w:footnote w:id="60">
    <w:p w:rsidR="00904040" w:rsidRDefault="00904040">
      <w:pPr>
        <w:pStyle w:val="a3"/>
      </w:pPr>
      <w:r>
        <w:rPr>
          <w:rStyle w:val="a5"/>
        </w:rPr>
        <w:footnoteRef/>
      </w:r>
      <w:r>
        <w:t xml:space="preserve"> Ярославский календарь на 2021 год. – Ярославль, 2020. – С.208</w:t>
      </w:r>
    </w:p>
  </w:footnote>
  <w:footnote w:id="61">
    <w:p w:rsidR="00A92A35" w:rsidRDefault="00A92A35" w:rsidP="00ED4818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С.160 - 161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C26"/>
    <w:multiLevelType w:val="hybridMultilevel"/>
    <w:tmpl w:val="D70A2C16"/>
    <w:lvl w:ilvl="0" w:tplc="B1EACE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818"/>
    <w:rsid w:val="000C3992"/>
    <w:rsid w:val="000F774A"/>
    <w:rsid w:val="001F04BB"/>
    <w:rsid w:val="0023092B"/>
    <w:rsid w:val="002414B9"/>
    <w:rsid w:val="00243953"/>
    <w:rsid w:val="00311836"/>
    <w:rsid w:val="00343991"/>
    <w:rsid w:val="00377172"/>
    <w:rsid w:val="003F00A9"/>
    <w:rsid w:val="00407EA9"/>
    <w:rsid w:val="00456F4F"/>
    <w:rsid w:val="005B73B8"/>
    <w:rsid w:val="005B76A6"/>
    <w:rsid w:val="006003F9"/>
    <w:rsid w:val="006B2263"/>
    <w:rsid w:val="006D0E0C"/>
    <w:rsid w:val="00712ACA"/>
    <w:rsid w:val="0072450E"/>
    <w:rsid w:val="00736ED1"/>
    <w:rsid w:val="00751708"/>
    <w:rsid w:val="007C033D"/>
    <w:rsid w:val="00820A0C"/>
    <w:rsid w:val="008555BB"/>
    <w:rsid w:val="00866E79"/>
    <w:rsid w:val="00883CEF"/>
    <w:rsid w:val="00904040"/>
    <w:rsid w:val="0098340B"/>
    <w:rsid w:val="00A23104"/>
    <w:rsid w:val="00A92A35"/>
    <w:rsid w:val="00AA36F6"/>
    <w:rsid w:val="00B454FD"/>
    <w:rsid w:val="00B5568E"/>
    <w:rsid w:val="00B64141"/>
    <w:rsid w:val="00BB3CF1"/>
    <w:rsid w:val="00D06C05"/>
    <w:rsid w:val="00D33E76"/>
    <w:rsid w:val="00D80F87"/>
    <w:rsid w:val="00EC0BAC"/>
    <w:rsid w:val="00ED4818"/>
    <w:rsid w:val="00F8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D481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48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D4818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D48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4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D4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F183-5CAB-4DD3-BF78-B9BB4B0A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17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</Company>
  <LinksUpToDate>false</LinksUpToDate>
  <CharactersWithSpaces>17992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2020-12-02T06:58:00Z</dcterms:created>
  <dcterms:modified xsi:type="dcterms:W3CDTF">2021-02-17T06:40:00Z</dcterms:modified>
</cp:coreProperties>
</file>